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E" w:rsidRPr="001A0874" w:rsidRDefault="00B40C68" w:rsidP="00B40C68">
      <w:pPr>
        <w:pStyle w:val="NoSpacing"/>
        <w:rPr>
          <w:sz w:val="26"/>
          <w:szCs w:val="26"/>
        </w:rPr>
      </w:pPr>
      <w:bookmarkStart w:id="0" w:name="_GoBack"/>
      <w:bookmarkEnd w:id="0"/>
      <w:r w:rsidRPr="001A0874">
        <w:rPr>
          <w:sz w:val="26"/>
          <w:szCs w:val="26"/>
        </w:rPr>
        <w:t xml:space="preserve">                                                                                                  </w:t>
      </w:r>
      <w:r w:rsidR="001A0874">
        <w:rPr>
          <w:sz w:val="26"/>
          <w:szCs w:val="26"/>
        </w:rPr>
        <w:t xml:space="preserve">             </w:t>
      </w:r>
      <w:r w:rsidRPr="001A0874">
        <w:rPr>
          <w:sz w:val="26"/>
          <w:szCs w:val="26"/>
        </w:rPr>
        <w:t xml:space="preserve"> LİSTE “A”</w:t>
      </w:r>
    </w:p>
    <w:p w:rsidR="00B40C68" w:rsidRPr="001A0874" w:rsidRDefault="00B40C68" w:rsidP="00B40C68">
      <w:pPr>
        <w:jc w:val="center"/>
        <w:rPr>
          <w:sz w:val="26"/>
          <w:szCs w:val="26"/>
        </w:rPr>
      </w:pPr>
      <w:r w:rsidRPr="001A0874">
        <w:rPr>
          <w:sz w:val="26"/>
          <w:szCs w:val="26"/>
        </w:rPr>
        <w:t>TEMİNATSIZ ALACAKLILAR</w:t>
      </w:r>
    </w:p>
    <w:p w:rsidR="00CE3729" w:rsidRDefault="00B40C68" w:rsidP="001A0874">
      <w:pPr>
        <w:spacing w:before="240" w:line="240" w:lineRule="auto"/>
        <w:ind w:firstLine="708"/>
        <w:rPr>
          <w:rFonts w:asciiTheme="majorHAnsi" w:hAnsiTheme="majorHAnsi" w:cs="Arial"/>
          <w:sz w:val="26"/>
          <w:szCs w:val="26"/>
        </w:rPr>
      </w:pPr>
      <w:r w:rsidRPr="001A0874">
        <w:rPr>
          <w:rFonts w:asciiTheme="majorHAnsi" w:hAnsiTheme="majorHAnsi" w:cs="Arial"/>
          <w:sz w:val="26"/>
          <w:szCs w:val="26"/>
        </w:rPr>
        <w:t>İsimler alfabetik sıraya göre düzenlenir ve birbiri ardı sıra numaralandırılır. £10.- ve üstündeki alacaklılar</w:t>
      </w:r>
      <w:r w:rsidR="002E3A3A" w:rsidRPr="001A0874">
        <w:rPr>
          <w:rFonts w:asciiTheme="majorHAnsi" w:hAnsiTheme="majorHAnsi" w:cs="Arial"/>
          <w:sz w:val="26"/>
          <w:szCs w:val="26"/>
        </w:rPr>
        <w:t xml:space="preserve">     </w:t>
      </w:r>
      <w:r w:rsidR="001A0874">
        <w:rPr>
          <w:rFonts w:asciiTheme="majorHAnsi" w:hAnsiTheme="majorHAnsi" w:cs="Arial"/>
          <w:sz w:val="26"/>
          <w:szCs w:val="26"/>
        </w:rPr>
        <w:t xml:space="preserve">                       </w:t>
      </w:r>
      <w:r w:rsidR="002E3A3A" w:rsidRPr="001A0874">
        <w:rPr>
          <w:rFonts w:asciiTheme="majorHAnsi" w:hAnsiTheme="majorHAnsi" w:cs="Arial"/>
          <w:sz w:val="26"/>
          <w:szCs w:val="26"/>
        </w:rPr>
        <w:t xml:space="preserve"> ilk olarak yer alır.                                                                                                                                                                      </w:t>
      </w:r>
      <w:r w:rsidR="001A0874">
        <w:rPr>
          <w:rFonts w:asciiTheme="majorHAnsi" w:hAnsiTheme="majorHAnsi" w:cs="Arial"/>
          <w:sz w:val="26"/>
          <w:szCs w:val="26"/>
        </w:rPr>
        <w:t xml:space="preserve">                          </w:t>
      </w:r>
      <w:r w:rsidR="002E3A3A" w:rsidRPr="001A0874">
        <w:rPr>
          <w:rFonts w:asciiTheme="majorHAnsi" w:hAnsiTheme="majorHAnsi" w:cs="Arial"/>
          <w:sz w:val="26"/>
          <w:szCs w:val="26"/>
        </w:rPr>
        <w:t xml:space="preserve">         </w:t>
      </w:r>
      <w:r w:rsidR="002E3A3A" w:rsidRPr="001A0874">
        <w:rPr>
          <w:rFonts w:asciiTheme="majorHAnsi" w:hAnsiTheme="majorHAnsi" w:cs="Arial"/>
          <w:sz w:val="26"/>
          <w:szCs w:val="26"/>
          <w:u w:val="single"/>
        </w:rPr>
        <w:t>NOTLAR:</w:t>
      </w:r>
      <w:r w:rsidR="002E3A3A" w:rsidRPr="001A0874">
        <w:rPr>
          <w:rFonts w:asciiTheme="majorHAnsi" w:hAnsiTheme="majorHAnsi" w:cs="Arial"/>
          <w:sz w:val="26"/>
          <w:szCs w:val="26"/>
        </w:rPr>
        <w:t xml:space="preserve"> 1. Alacaklı aleyhine kontra bir hesap olduğunda, miktarı şirketten olan talebinden düşünüz. Alacaklının talep miktarı</w:t>
      </w:r>
      <w:r w:rsidR="001A0874">
        <w:rPr>
          <w:rFonts w:asciiTheme="majorHAnsi" w:hAnsiTheme="majorHAnsi" w:cs="Arial"/>
          <w:sz w:val="26"/>
          <w:szCs w:val="26"/>
        </w:rPr>
        <w:t xml:space="preserve"> ve kontra hesabının miktarı üçüncü sütunda gösterilmeli ve “Borç Miktarı” başlığı altında sadece bakiye gösterilmektedir,                                                                          </w:t>
      </w:r>
      <w:r w:rsidR="001A0874" w:rsidRPr="001A0874">
        <w:rPr>
          <w:rFonts w:asciiTheme="majorHAnsi" w:hAnsiTheme="majorHAnsi" w:cs="Arial"/>
          <w:color w:val="FFFFFF" w:themeColor="background1"/>
          <w:sz w:val="26"/>
          <w:szCs w:val="26"/>
        </w:rPr>
        <w:t>……………………………..</w:t>
      </w:r>
      <w:r w:rsidR="001A0874">
        <w:rPr>
          <w:rFonts w:asciiTheme="majorHAnsi" w:hAnsiTheme="majorHAnsi" w:cs="Arial"/>
          <w:sz w:val="26"/>
          <w:szCs w:val="26"/>
        </w:rPr>
        <w:t xml:space="preserve">böylece;                                                                                                                                                                                                                                    </w:t>
      </w:r>
      <w:r w:rsidR="001A0874" w:rsidRPr="001A0874">
        <w:rPr>
          <w:rFonts w:asciiTheme="majorHAnsi" w:hAnsiTheme="majorHAnsi" w:cs="Arial"/>
          <w:color w:val="FFFFFF" w:themeColor="background1"/>
          <w:sz w:val="26"/>
          <w:szCs w:val="26"/>
        </w:rPr>
        <w:t>……………………..</w:t>
      </w:r>
      <w:r w:rsidR="001A0874">
        <w:rPr>
          <w:rFonts w:asciiTheme="majorHAnsi" w:hAnsiTheme="majorHAnsi" w:cs="Arial"/>
          <w:sz w:val="26"/>
          <w:szCs w:val="26"/>
        </w:rPr>
        <w:t xml:space="preserve">Toplam talep tutarı:  ……. TL                              kr.                                                                                                                               </w:t>
      </w:r>
      <w:r w:rsidR="00CE3729" w:rsidRPr="00CE3729">
        <w:rPr>
          <w:rFonts w:asciiTheme="majorHAnsi" w:hAnsiTheme="majorHAnsi" w:cs="Arial"/>
          <w:color w:val="FFFFFF" w:themeColor="background1"/>
          <w:sz w:val="26"/>
          <w:szCs w:val="26"/>
        </w:rPr>
        <w:t>……………………...</w:t>
      </w:r>
      <w:r w:rsidR="00CE3729">
        <w:rPr>
          <w:rFonts w:asciiTheme="majorHAnsi" w:hAnsiTheme="majorHAnsi" w:cs="Arial"/>
          <w:sz w:val="26"/>
          <w:szCs w:val="26"/>
        </w:rPr>
        <w:t>Eski Kontra Hesap</w:t>
      </w:r>
      <w:r w:rsidR="001A0874">
        <w:rPr>
          <w:rFonts w:asciiTheme="majorHAnsi" w:hAnsiTheme="majorHAnsi" w:cs="Arial"/>
          <w:sz w:val="26"/>
          <w:szCs w:val="26"/>
        </w:rPr>
        <w:t xml:space="preserve"> </w:t>
      </w:r>
      <w:r w:rsidR="00CE3729">
        <w:rPr>
          <w:rFonts w:asciiTheme="majorHAnsi" w:hAnsiTheme="majorHAnsi" w:cs="Arial"/>
          <w:sz w:val="26"/>
          <w:szCs w:val="26"/>
        </w:rPr>
        <w:t xml:space="preserve">:  ……. </w:t>
      </w:r>
    </w:p>
    <w:p w:rsidR="000D28BD" w:rsidRDefault="00CE3729" w:rsidP="00CE3729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  Bu gibi düzenlemeyi “I” listesi içerme</w:t>
      </w:r>
      <w:r w:rsidR="00E54C7F">
        <w:rPr>
          <w:rFonts w:asciiTheme="majorHAnsi" w:hAnsiTheme="majorHAnsi" w:cs="Arial"/>
          <w:sz w:val="26"/>
          <w:szCs w:val="26"/>
        </w:rPr>
        <w:t>meli</w:t>
      </w:r>
      <w:r>
        <w:rPr>
          <w:rFonts w:asciiTheme="majorHAnsi" w:hAnsiTheme="majorHAnsi" w:cs="Arial"/>
          <w:sz w:val="26"/>
          <w:szCs w:val="26"/>
        </w:rPr>
        <w:t xml:space="preserve">dir.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26"/>
          <w:szCs w:val="26"/>
        </w:rPr>
        <w:tab/>
        <w:t xml:space="preserve">2. Bir alacaklı elinde bulunan poliçe ve bordoların ayrıntıları bu gibi alacaklının isim ve adresinin hemen altında belirtilmelidir.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3. Aynı zamanda şirketin tasfiye zamanı hissedarı olan veya tasfiye zamanı hissedarı olması gerektiği iddia edilen        herhangi alacaklıların isimleri Listenin sonunda ayrı olarak gösterilmeli ve bu sıfatla tanımlanmalıdır.</w:t>
      </w:r>
    </w:p>
    <w:p w:rsidR="000D28BD" w:rsidRDefault="000D28BD" w:rsidP="00CE3729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</w:p>
    <w:tbl>
      <w:tblPr>
        <w:tblStyle w:val="TableGrid"/>
        <w:tblW w:w="0" w:type="auto"/>
        <w:tblLook w:val="0040" w:firstRow="0" w:lastRow="1" w:firstColumn="0" w:lastColumn="0" w:noHBand="0" w:noVBand="0"/>
      </w:tblPr>
      <w:tblGrid>
        <w:gridCol w:w="1440"/>
        <w:gridCol w:w="1929"/>
        <w:gridCol w:w="2715"/>
        <w:gridCol w:w="2104"/>
        <w:gridCol w:w="851"/>
        <w:gridCol w:w="1275"/>
        <w:gridCol w:w="1418"/>
        <w:gridCol w:w="2503"/>
      </w:tblGrid>
      <w:tr w:rsidR="00466F82" w:rsidTr="00466F82">
        <w:trPr>
          <w:trHeight w:val="555"/>
        </w:trPr>
        <w:tc>
          <w:tcPr>
            <w:tcW w:w="1440" w:type="dxa"/>
            <w:vMerge w:val="restart"/>
          </w:tcPr>
          <w:p w:rsidR="00466F82" w:rsidRDefault="00E54C7F" w:rsidP="00E54C7F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Sıra </w:t>
            </w:r>
            <w:r w:rsidR="00466F82">
              <w:rPr>
                <w:rFonts w:asciiTheme="majorHAnsi" w:hAnsiTheme="majorHAnsi" w:cs="Arial"/>
                <w:sz w:val="26"/>
                <w:szCs w:val="26"/>
              </w:rPr>
              <w:t>No.</w:t>
            </w:r>
          </w:p>
        </w:tc>
        <w:tc>
          <w:tcPr>
            <w:tcW w:w="1929" w:type="dxa"/>
            <w:vMerge w:val="restart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İsim</w:t>
            </w:r>
          </w:p>
        </w:tc>
        <w:tc>
          <w:tcPr>
            <w:tcW w:w="2715" w:type="dxa"/>
            <w:vMerge w:val="restart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Adres ve Meslek</w:t>
            </w:r>
          </w:p>
        </w:tc>
        <w:tc>
          <w:tcPr>
            <w:tcW w:w="2955" w:type="dxa"/>
            <w:gridSpan w:val="2"/>
            <w:vMerge w:val="restart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Borç Miktarı</w:t>
            </w:r>
          </w:p>
        </w:tc>
        <w:tc>
          <w:tcPr>
            <w:tcW w:w="2693" w:type="dxa"/>
            <w:gridSpan w:val="2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Anlaşma Tarihi </w:t>
            </w:r>
          </w:p>
        </w:tc>
        <w:tc>
          <w:tcPr>
            <w:tcW w:w="2503" w:type="dxa"/>
            <w:vMerge w:val="restart"/>
          </w:tcPr>
          <w:p w:rsidR="00466F82" w:rsidRDefault="00466F82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   Karşılık         </w:t>
            </w:r>
          </w:p>
        </w:tc>
      </w:tr>
      <w:tr w:rsidR="00466F82" w:rsidTr="00466F82">
        <w:trPr>
          <w:trHeight w:val="525"/>
        </w:trPr>
        <w:tc>
          <w:tcPr>
            <w:tcW w:w="1440" w:type="dxa"/>
            <w:vMerge/>
          </w:tcPr>
          <w:p w:rsidR="00466F82" w:rsidRDefault="00466F82" w:rsidP="000D28BD">
            <w:pPr>
              <w:spacing w:before="240"/>
              <w:ind w:left="-6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29" w:type="dxa"/>
            <w:vMerge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955" w:type="dxa"/>
            <w:gridSpan w:val="2"/>
            <w:vMerge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275" w:type="dxa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Ay</w:t>
            </w:r>
          </w:p>
        </w:tc>
        <w:tc>
          <w:tcPr>
            <w:tcW w:w="1418" w:type="dxa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Yıl</w:t>
            </w:r>
          </w:p>
        </w:tc>
        <w:tc>
          <w:tcPr>
            <w:tcW w:w="2503" w:type="dxa"/>
            <w:vMerge/>
          </w:tcPr>
          <w:p w:rsidR="00466F82" w:rsidRDefault="00466F82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466F82" w:rsidTr="00466F82">
        <w:trPr>
          <w:trHeight w:val="4020"/>
        </w:trPr>
        <w:tc>
          <w:tcPr>
            <w:tcW w:w="1440" w:type="dxa"/>
          </w:tcPr>
          <w:p w:rsidR="00466F82" w:rsidRDefault="00466F82" w:rsidP="000D28BD">
            <w:pPr>
              <w:spacing w:before="240"/>
              <w:ind w:left="-6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</w:tc>
        <w:tc>
          <w:tcPr>
            <w:tcW w:w="1929" w:type="dxa"/>
          </w:tcPr>
          <w:p w:rsidR="00466F82" w:rsidRDefault="00466F82" w:rsidP="000D28BD">
            <w:pPr>
              <w:spacing w:before="240"/>
              <w:ind w:left="-6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</w:tc>
        <w:tc>
          <w:tcPr>
            <w:tcW w:w="2715" w:type="dxa"/>
          </w:tcPr>
          <w:p w:rsidR="00466F82" w:rsidRDefault="00466F82" w:rsidP="000D28BD">
            <w:pPr>
              <w:spacing w:before="240"/>
              <w:ind w:left="-6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</w:tc>
        <w:tc>
          <w:tcPr>
            <w:tcW w:w="2104" w:type="dxa"/>
          </w:tcPr>
          <w:p w:rsidR="00466F82" w:rsidRDefault="00466F82" w:rsidP="000D28BD">
            <w:pPr>
              <w:spacing w:before="240"/>
              <w:ind w:left="-6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TL.</w:t>
            </w:r>
          </w:p>
        </w:tc>
        <w:tc>
          <w:tcPr>
            <w:tcW w:w="851" w:type="dxa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Kr.</w:t>
            </w:r>
          </w:p>
        </w:tc>
        <w:tc>
          <w:tcPr>
            <w:tcW w:w="1275" w:type="dxa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503" w:type="dxa"/>
          </w:tcPr>
          <w:p w:rsidR="00466F82" w:rsidRDefault="00466F82" w:rsidP="00466F82">
            <w:pPr>
              <w:spacing w:before="24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</w:tbl>
    <w:p w:rsidR="002F3538" w:rsidRDefault="001A0874" w:rsidP="00602F4B">
      <w:pPr>
        <w:spacing w:before="240" w:line="240" w:lineRule="auto"/>
        <w:ind w:firstLine="708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</w:t>
      </w:r>
      <w:r w:rsidR="00466F82">
        <w:rPr>
          <w:rFonts w:asciiTheme="majorHAnsi" w:hAnsiTheme="majorHAnsi" w:cs="Arial"/>
          <w:sz w:val="26"/>
          <w:szCs w:val="26"/>
        </w:rPr>
        <w:t xml:space="preserve">                                                                                                        </w:t>
      </w:r>
      <w:r w:rsidR="00194660">
        <w:rPr>
          <w:rFonts w:asciiTheme="majorHAnsi" w:hAnsiTheme="majorHAnsi" w:cs="Arial"/>
          <w:sz w:val="26"/>
          <w:szCs w:val="26"/>
        </w:rPr>
        <w:t xml:space="preserve">                                               </w:t>
      </w:r>
      <w:r w:rsidR="00466F82">
        <w:rPr>
          <w:rFonts w:asciiTheme="majorHAnsi" w:hAnsiTheme="majorHAnsi" w:cs="Arial"/>
          <w:sz w:val="26"/>
          <w:szCs w:val="26"/>
        </w:rPr>
        <w:t xml:space="preserve">   İmza:                                Tarih:  …../…../20….</w:t>
      </w:r>
    </w:p>
    <w:sectPr w:rsidR="002F3538" w:rsidSect="00602F4B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E03"/>
    <w:multiLevelType w:val="hybridMultilevel"/>
    <w:tmpl w:val="068A1790"/>
    <w:lvl w:ilvl="0" w:tplc="2896529E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3" w:hanging="360"/>
      </w:pPr>
    </w:lvl>
    <w:lvl w:ilvl="2" w:tplc="041F001B" w:tentative="1">
      <w:start w:val="1"/>
      <w:numFmt w:val="lowerRoman"/>
      <w:lvlText w:val="%3."/>
      <w:lvlJc w:val="right"/>
      <w:pPr>
        <w:ind w:left="1853" w:hanging="180"/>
      </w:pPr>
    </w:lvl>
    <w:lvl w:ilvl="3" w:tplc="041F000F" w:tentative="1">
      <w:start w:val="1"/>
      <w:numFmt w:val="decimal"/>
      <w:lvlText w:val="%4."/>
      <w:lvlJc w:val="left"/>
      <w:pPr>
        <w:ind w:left="2573" w:hanging="360"/>
      </w:pPr>
    </w:lvl>
    <w:lvl w:ilvl="4" w:tplc="041F0019" w:tentative="1">
      <w:start w:val="1"/>
      <w:numFmt w:val="lowerLetter"/>
      <w:lvlText w:val="%5."/>
      <w:lvlJc w:val="left"/>
      <w:pPr>
        <w:ind w:left="3293" w:hanging="360"/>
      </w:pPr>
    </w:lvl>
    <w:lvl w:ilvl="5" w:tplc="041F001B" w:tentative="1">
      <w:start w:val="1"/>
      <w:numFmt w:val="lowerRoman"/>
      <w:lvlText w:val="%6."/>
      <w:lvlJc w:val="right"/>
      <w:pPr>
        <w:ind w:left="4013" w:hanging="180"/>
      </w:pPr>
    </w:lvl>
    <w:lvl w:ilvl="6" w:tplc="041F000F" w:tentative="1">
      <w:start w:val="1"/>
      <w:numFmt w:val="decimal"/>
      <w:lvlText w:val="%7."/>
      <w:lvlJc w:val="left"/>
      <w:pPr>
        <w:ind w:left="4733" w:hanging="360"/>
      </w:pPr>
    </w:lvl>
    <w:lvl w:ilvl="7" w:tplc="041F0019" w:tentative="1">
      <w:start w:val="1"/>
      <w:numFmt w:val="lowerLetter"/>
      <w:lvlText w:val="%8."/>
      <w:lvlJc w:val="left"/>
      <w:pPr>
        <w:ind w:left="5453" w:hanging="360"/>
      </w:pPr>
    </w:lvl>
    <w:lvl w:ilvl="8" w:tplc="041F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8185467"/>
    <w:multiLevelType w:val="hybridMultilevel"/>
    <w:tmpl w:val="9CA6F2EE"/>
    <w:lvl w:ilvl="0" w:tplc="B310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8"/>
    <w:rsid w:val="00016339"/>
    <w:rsid w:val="000D28BD"/>
    <w:rsid w:val="000E14E7"/>
    <w:rsid w:val="000E69D9"/>
    <w:rsid w:val="00134A51"/>
    <w:rsid w:val="00146A0F"/>
    <w:rsid w:val="00172681"/>
    <w:rsid w:val="0019125E"/>
    <w:rsid w:val="00194660"/>
    <w:rsid w:val="001A0874"/>
    <w:rsid w:val="001B6872"/>
    <w:rsid w:val="001C4ADA"/>
    <w:rsid w:val="00252702"/>
    <w:rsid w:val="002D35E7"/>
    <w:rsid w:val="002E3A3A"/>
    <w:rsid w:val="002F3538"/>
    <w:rsid w:val="002F4EAB"/>
    <w:rsid w:val="003E0682"/>
    <w:rsid w:val="00420CF6"/>
    <w:rsid w:val="00466F82"/>
    <w:rsid w:val="00477829"/>
    <w:rsid w:val="0049698C"/>
    <w:rsid w:val="00497CC4"/>
    <w:rsid w:val="004B4D3A"/>
    <w:rsid w:val="004C21AB"/>
    <w:rsid w:val="004F510C"/>
    <w:rsid w:val="00602F4B"/>
    <w:rsid w:val="0066622D"/>
    <w:rsid w:val="006C4E1F"/>
    <w:rsid w:val="00747111"/>
    <w:rsid w:val="00761CDD"/>
    <w:rsid w:val="007D7BD1"/>
    <w:rsid w:val="007F5A9E"/>
    <w:rsid w:val="008160CE"/>
    <w:rsid w:val="00843DB6"/>
    <w:rsid w:val="00882F19"/>
    <w:rsid w:val="00887344"/>
    <w:rsid w:val="008B46C3"/>
    <w:rsid w:val="008B56A6"/>
    <w:rsid w:val="009357BE"/>
    <w:rsid w:val="00961151"/>
    <w:rsid w:val="0096562C"/>
    <w:rsid w:val="00A20181"/>
    <w:rsid w:val="00A64556"/>
    <w:rsid w:val="00A670CB"/>
    <w:rsid w:val="00A91675"/>
    <w:rsid w:val="00B40C68"/>
    <w:rsid w:val="00B52AC4"/>
    <w:rsid w:val="00C0432C"/>
    <w:rsid w:val="00CA4CDF"/>
    <w:rsid w:val="00CE3729"/>
    <w:rsid w:val="00D75671"/>
    <w:rsid w:val="00E54C7F"/>
    <w:rsid w:val="00F11F91"/>
    <w:rsid w:val="00FB60AD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9C78-09F8-4E81-8D70-70C88FB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cp:lastPrinted>2011-10-19T11:07:00Z</cp:lastPrinted>
  <dcterms:created xsi:type="dcterms:W3CDTF">2019-12-26T08:24:00Z</dcterms:created>
  <dcterms:modified xsi:type="dcterms:W3CDTF">2019-12-26T08:24:00Z</dcterms:modified>
</cp:coreProperties>
</file>