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AC8A" w14:textId="03952E17" w:rsidR="009F22BE" w:rsidRPr="002F5367" w:rsidRDefault="002F5367" w:rsidP="002F5367">
      <w:pPr>
        <w:rPr>
          <w:rFonts w:cs="Times New Roman"/>
          <w:b/>
          <w:sz w:val="28"/>
          <w:szCs w:val="28"/>
        </w:rPr>
      </w:pPr>
      <w:r w:rsidRPr="002F5367">
        <w:rPr>
          <w:rFonts w:cs="Times New Roman"/>
          <w:b/>
          <w:sz w:val="28"/>
          <w:szCs w:val="28"/>
        </w:rPr>
        <w:t xml:space="preserve">KTTO: “We are looking forward to celebrating next year’s </w:t>
      </w:r>
      <w:r w:rsidR="00A34C69">
        <w:rPr>
          <w:rFonts w:cs="Times New Roman"/>
          <w:b/>
          <w:sz w:val="28"/>
          <w:szCs w:val="28"/>
        </w:rPr>
        <w:t>“</w:t>
      </w:r>
      <w:r w:rsidRPr="002F5367">
        <w:rPr>
          <w:rFonts w:cs="Times New Roman"/>
          <w:b/>
          <w:sz w:val="28"/>
          <w:szCs w:val="28"/>
        </w:rPr>
        <w:t xml:space="preserve">Europe </w:t>
      </w:r>
      <w:r w:rsidR="00A34C69">
        <w:rPr>
          <w:rFonts w:cs="Times New Roman"/>
          <w:b/>
          <w:sz w:val="28"/>
          <w:szCs w:val="28"/>
        </w:rPr>
        <w:t>D</w:t>
      </w:r>
      <w:r w:rsidRPr="002F5367">
        <w:rPr>
          <w:rFonts w:cs="Times New Roman"/>
          <w:b/>
          <w:sz w:val="28"/>
          <w:szCs w:val="28"/>
        </w:rPr>
        <w:t>ay</w:t>
      </w:r>
      <w:r w:rsidR="00A34C69">
        <w:rPr>
          <w:rFonts w:cs="Times New Roman"/>
          <w:b/>
          <w:sz w:val="28"/>
          <w:szCs w:val="28"/>
        </w:rPr>
        <w:t>”</w:t>
      </w:r>
      <w:r w:rsidRPr="002F5367">
        <w:rPr>
          <w:rFonts w:cs="Times New Roman"/>
          <w:b/>
          <w:sz w:val="28"/>
          <w:szCs w:val="28"/>
        </w:rPr>
        <w:t xml:space="preserve"> in a context where the Turkish Cypriot businesses will be enjoying the full</w:t>
      </w:r>
      <w:r>
        <w:rPr>
          <w:rFonts w:cs="Times New Roman"/>
          <w:b/>
          <w:sz w:val="28"/>
          <w:szCs w:val="28"/>
        </w:rPr>
        <w:t xml:space="preserve"> rights and benefits of the</w:t>
      </w:r>
      <w:r w:rsidRPr="002F5367">
        <w:rPr>
          <w:rFonts w:cs="Times New Roman"/>
          <w:b/>
          <w:sz w:val="28"/>
          <w:szCs w:val="28"/>
        </w:rPr>
        <w:t xml:space="preserve"> EU membership”</w:t>
      </w:r>
    </w:p>
    <w:p w14:paraId="25FB87B6" w14:textId="77777777" w:rsidR="002F5367" w:rsidRPr="002F5367" w:rsidRDefault="002F5367" w:rsidP="002F5367">
      <w:pPr>
        <w:rPr>
          <w:rFonts w:cs="Times New Roman"/>
          <w:sz w:val="28"/>
          <w:szCs w:val="28"/>
        </w:rPr>
      </w:pPr>
    </w:p>
    <w:p w14:paraId="1D350208" w14:textId="39332356" w:rsidR="00A14AB3" w:rsidRPr="00CA16B0" w:rsidRDefault="00A14AB3" w:rsidP="00745798">
      <w:pPr>
        <w:jc w:val="both"/>
        <w:rPr>
          <w:rFonts w:cs="Times New Roman"/>
          <w:i/>
          <w:sz w:val="28"/>
          <w:szCs w:val="28"/>
        </w:rPr>
      </w:pPr>
      <w:r w:rsidRPr="00CA16B0">
        <w:rPr>
          <w:rFonts w:cs="Times New Roman"/>
          <w:i/>
          <w:sz w:val="28"/>
          <w:szCs w:val="28"/>
        </w:rPr>
        <w:t>“World peace cannot be safeguarded without the making of creative efforts proportionate to the dangers which threaten it.</w:t>
      </w:r>
      <w:r w:rsidR="00C35396" w:rsidRPr="00CA16B0">
        <w:rPr>
          <w:rFonts w:cs="Times New Roman"/>
          <w:i/>
          <w:sz w:val="28"/>
          <w:szCs w:val="28"/>
        </w:rPr>
        <w:t>”</w:t>
      </w:r>
    </w:p>
    <w:p w14:paraId="12708C1A" w14:textId="00151AAE" w:rsidR="00C35396" w:rsidRPr="00CA16B0" w:rsidRDefault="00A13264" w:rsidP="00745798">
      <w:pPr>
        <w:jc w:val="both"/>
        <w:rPr>
          <w:rFonts w:cs="Times New Roman"/>
          <w:sz w:val="28"/>
          <w:szCs w:val="28"/>
        </w:rPr>
      </w:pPr>
      <w:r w:rsidRPr="00CA16B0">
        <w:rPr>
          <w:rFonts w:cs="Times New Roman"/>
          <w:sz w:val="28"/>
          <w:szCs w:val="28"/>
        </w:rPr>
        <w:t xml:space="preserve">These words of the then French foreign minister </w:t>
      </w:r>
      <w:r w:rsidRPr="000D35D6">
        <w:rPr>
          <w:rFonts w:cs="Times New Roman"/>
          <w:sz w:val="28"/>
          <w:szCs w:val="28"/>
        </w:rPr>
        <w:t xml:space="preserve">Robert </w:t>
      </w:r>
      <w:bookmarkStart w:id="0" w:name="_GoBack"/>
      <w:bookmarkEnd w:id="0"/>
      <w:r w:rsidRPr="000D35D6">
        <w:rPr>
          <w:rFonts w:cs="Times New Roman"/>
          <w:sz w:val="28"/>
          <w:szCs w:val="28"/>
        </w:rPr>
        <w:t>Schuman</w:t>
      </w:r>
      <w:r w:rsidRPr="00CA16B0">
        <w:rPr>
          <w:rFonts w:cs="Times New Roman"/>
          <w:sz w:val="28"/>
          <w:szCs w:val="28"/>
        </w:rPr>
        <w:t xml:space="preserve"> in his declaration</w:t>
      </w:r>
      <w:r w:rsidR="00A14AB3" w:rsidRPr="00CA16B0">
        <w:rPr>
          <w:rFonts w:cs="Times New Roman"/>
          <w:sz w:val="28"/>
          <w:szCs w:val="28"/>
        </w:rPr>
        <w:t xml:space="preserve"> made on the </w:t>
      </w:r>
      <w:r w:rsidR="00883AB4" w:rsidRPr="00CA16B0">
        <w:rPr>
          <w:rFonts w:cs="Times New Roman"/>
          <w:sz w:val="28"/>
          <w:szCs w:val="28"/>
        </w:rPr>
        <w:t>9th</w:t>
      </w:r>
      <w:r w:rsidR="009251A6" w:rsidRPr="00CA16B0">
        <w:rPr>
          <w:rFonts w:cs="Times New Roman"/>
          <w:sz w:val="28"/>
          <w:szCs w:val="28"/>
        </w:rPr>
        <w:t xml:space="preserve"> of May </w:t>
      </w:r>
      <w:r w:rsidRPr="00CA16B0">
        <w:rPr>
          <w:rFonts w:cs="Times New Roman"/>
          <w:sz w:val="28"/>
          <w:szCs w:val="28"/>
        </w:rPr>
        <w:t xml:space="preserve">1950 </w:t>
      </w:r>
      <w:r w:rsidR="00A14AB3" w:rsidRPr="00CA16B0">
        <w:rPr>
          <w:rFonts w:cs="Times New Roman"/>
          <w:sz w:val="28"/>
          <w:szCs w:val="28"/>
        </w:rPr>
        <w:t>which laid the</w:t>
      </w:r>
      <w:r w:rsidRPr="00CA16B0">
        <w:rPr>
          <w:rFonts w:cs="Times New Roman"/>
          <w:sz w:val="28"/>
          <w:szCs w:val="28"/>
        </w:rPr>
        <w:t xml:space="preserve"> first</w:t>
      </w:r>
      <w:r w:rsidR="0023779D" w:rsidRPr="00CA16B0">
        <w:rPr>
          <w:rFonts w:cs="Times New Roman"/>
          <w:sz w:val="28"/>
          <w:szCs w:val="28"/>
        </w:rPr>
        <w:t xml:space="preserve"> </w:t>
      </w:r>
      <w:r w:rsidRPr="00CA16B0">
        <w:rPr>
          <w:rFonts w:cs="Times New Roman"/>
          <w:sz w:val="28"/>
          <w:szCs w:val="28"/>
        </w:rPr>
        <w:t>foundation of today’s European Union have never been more valid than now.</w:t>
      </w:r>
      <w:r w:rsidR="00956D5C" w:rsidRPr="00CA16B0">
        <w:rPr>
          <w:rFonts w:cs="Times New Roman"/>
          <w:sz w:val="28"/>
          <w:szCs w:val="28"/>
        </w:rPr>
        <w:t xml:space="preserve"> </w:t>
      </w:r>
      <w:r w:rsidR="00CA223F" w:rsidRPr="00CA16B0">
        <w:rPr>
          <w:rFonts w:cs="Times New Roman"/>
          <w:sz w:val="28"/>
          <w:szCs w:val="28"/>
        </w:rPr>
        <w:t>N</w:t>
      </w:r>
      <w:r w:rsidR="00956D5C" w:rsidRPr="00CA16B0">
        <w:rPr>
          <w:rFonts w:cs="Times New Roman"/>
          <w:sz w:val="28"/>
          <w:szCs w:val="28"/>
        </w:rPr>
        <w:t>ot only</w:t>
      </w:r>
      <w:r w:rsidR="00C35396" w:rsidRPr="00CA16B0">
        <w:rPr>
          <w:rFonts w:cs="Times New Roman"/>
          <w:sz w:val="28"/>
          <w:szCs w:val="28"/>
        </w:rPr>
        <w:t xml:space="preserve"> for the EU itself which is </w:t>
      </w:r>
      <w:r w:rsidR="00EA2E8F" w:rsidRPr="00CA16B0">
        <w:rPr>
          <w:rFonts w:cs="Times New Roman"/>
          <w:sz w:val="28"/>
          <w:szCs w:val="28"/>
        </w:rPr>
        <w:t>confronted with</w:t>
      </w:r>
      <w:r w:rsidRPr="00CA16B0">
        <w:rPr>
          <w:rFonts w:cs="Times New Roman"/>
          <w:sz w:val="28"/>
          <w:szCs w:val="28"/>
        </w:rPr>
        <w:t xml:space="preserve"> </w:t>
      </w:r>
      <w:r w:rsidR="00EA2E8F" w:rsidRPr="00CA16B0">
        <w:rPr>
          <w:rFonts w:cs="Times New Roman"/>
          <w:sz w:val="28"/>
          <w:szCs w:val="28"/>
        </w:rPr>
        <w:t xml:space="preserve">serious challenges; </w:t>
      </w:r>
      <w:r w:rsidRPr="00CA16B0">
        <w:rPr>
          <w:rFonts w:cs="Times New Roman"/>
          <w:sz w:val="28"/>
          <w:szCs w:val="28"/>
        </w:rPr>
        <w:t>migration</w:t>
      </w:r>
      <w:r w:rsidR="00EA2E8F" w:rsidRPr="00CA16B0">
        <w:rPr>
          <w:rFonts w:cs="Times New Roman"/>
          <w:sz w:val="28"/>
          <w:szCs w:val="28"/>
        </w:rPr>
        <w:t xml:space="preserve">, security, </w:t>
      </w:r>
      <w:r w:rsidR="0054236F" w:rsidRPr="00CA16B0">
        <w:rPr>
          <w:rFonts w:cs="Times New Roman"/>
          <w:sz w:val="28"/>
          <w:szCs w:val="28"/>
        </w:rPr>
        <w:t>rise of extremism</w:t>
      </w:r>
      <w:r w:rsidR="0023779D" w:rsidRPr="00CA16B0">
        <w:rPr>
          <w:rFonts w:cs="Times New Roman"/>
          <w:sz w:val="28"/>
          <w:szCs w:val="28"/>
        </w:rPr>
        <w:t xml:space="preserve"> and financial instability</w:t>
      </w:r>
      <w:r w:rsidR="0054236F" w:rsidRPr="00CA16B0">
        <w:rPr>
          <w:rFonts w:cs="Times New Roman"/>
          <w:sz w:val="28"/>
          <w:szCs w:val="28"/>
        </w:rPr>
        <w:t xml:space="preserve"> among others</w:t>
      </w:r>
      <w:r w:rsidR="008C0B7F" w:rsidRPr="00CA16B0">
        <w:rPr>
          <w:rFonts w:cs="Times New Roman"/>
          <w:sz w:val="28"/>
          <w:szCs w:val="28"/>
        </w:rPr>
        <w:t>,</w:t>
      </w:r>
      <w:r w:rsidR="00C35396" w:rsidRPr="00CA16B0">
        <w:rPr>
          <w:rFonts w:cs="Times New Roman"/>
          <w:sz w:val="28"/>
          <w:szCs w:val="28"/>
        </w:rPr>
        <w:t xml:space="preserve"> but </w:t>
      </w:r>
      <w:r w:rsidR="00BA5DD8" w:rsidRPr="00CA16B0">
        <w:rPr>
          <w:rFonts w:cs="Times New Roman"/>
          <w:sz w:val="28"/>
          <w:szCs w:val="28"/>
        </w:rPr>
        <w:t xml:space="preserve">also </w:t>
      </w:r>
      <w:r w:rsidR="00247992" w:rsidRPr="00CA16B0">
        <w:rPr>
          <w:rFonts w:cs="Times New Roman"/>
          <w:sz w:val="28"/>
          <w:szCs w:val="28"/>
        </w:rPr>
        <w:t>for the settlement</w:t>
      </w:r>
      <w:r w:rsidR="00C35396" w:rsidRPr="00CA16B0">
        <w:rPr>
          <w:rFonts w:cs="Times New Roman"/>
          <w:sz w:val="28"/>
          <w:szCs w:val="28"/>
        </w:rPr>
        <w:t xml:space="preserve"> of </w:t>
      </w:r>
      <w:r w:rsidR="00247992" w:rsidRPr="00CA16B0">
        <w:rPr>
          <w:rFonts w:cs="Times New Roman"/>
          <w:sz w:val="28"/>
          <w:szCs w:val="28"/>
        </w:rPr>
        <w:t>the long standing Cyprus dispute</w:t>
      </w:r>
      <w:r w:rsidR="00C35396" w:rsidRPr="00CA16B0">
        <w:rPr>
          <w:rFonts w:cs="Times New Roman"/>
          <w:sz w:val="28"/>
          <w:szCs w:val="28"/>
        </w:rPr>
        <w:t>.</w:t>
      </w:r>
      <w:r w:rsidRPr="00CA16B0">
        <w:rPr>
          <w:rFonts w:cs="Times New Roman"/>
          <w:sz w:val="28"/>
          <w:szCs w:val="28"/>
        </w:rPr>
        <w:t xml:space="preserve"> </w:t>
      </w:r>
    </w:p>
    <w:p w14:paraId="35BA3A1B" w14:textId="77777777" w:rsidR="004F45B1" w:rsidRPr="00CA16B0" w:rsidRDefault="004F45B1" w:rsidP="00745798">
      <w:pPr>
        <w:jc w:val="both"/>
        <w:rPr>
          <w:rFonts w:cs="Times New Roman"/>
          <w:sz w:val="28"/>
          <w:szCs w:val="28"/>
        </w:rPr>
      </w:pPr>
    </w:p>
    <w:p w14:paraId="19EE19FE" w14:textId="3F80E7C5" w:rsidR="0054236F" w:rsidRPr="00CA16B0" w:rsidRDefault="00CA223F" w:rsidP="00745798">
      <w:pPr>
        <w:jc w:val="both"/>
        <w:rPr>
          <w:rFonts w:cs="Times New Roman"/>
          <w:sz w:val="28"/>
          <w:szCs w:val="28"/>
        </w:rPr>
      </w:pPr>
      <w:r w:rsidRPr="00CA16B0">
        <w:rPr>
          <w:rFonts w:cs="Times New Roman"/>
          <w:sz w:val="28"/>
          <w:szCs w:val="28"/>
        </w:rPr>
        <w:t xml:space="preserve">Today, many elements </w:t>
      </w:r>
      <w:r w:rsidR="0023779D" w:rsidRPr="00CA16B0">
        <w:rPr>
          <w:rFonts w:cs="Times New Roman"/>
          <w:sz w:val="28"/>
          <w:szCs w:val="28"/>
        </w:rPr>
        <w:t xml:space="preserve">are </w:t>
      </w:r>
      <w:r w:rsidRPr="00CA16B0">
        <w:rPr>
          <w:rFonts w:cs="Times New Roman"/>
          <w:sz w:val="28"/>
          <w:szCs w:val="28"/>
        </w:rPr>
        <w:t xml:space="preserve">coming together that </w:t>
      </w:r>
      <w:r w:rsidR="001E566E" w:rsidRPr="00CA16B0">
        <w:rPr>
          <w:rFonts w:cs="Times New Roman"/>
          <w:sz w:val="28"/>
          <w:szCs w:val="28"/>
        </w:rPr>
        <w:t>can either make the</w:t>
      </w:r>
      <w:r w:rsidR="006F37A1" w:rsidRPr="00CA16B0">
        <w:rPr>
          <w:rFonts w:cs="Times New Roman"/>
          <w:sz w:val="28"/>
          <w:szCs w:val="28"/>
        </w:rPr>
        <w:t xml:space="preserve"> Cyprus</w:t>
      </w:r>
      <w:r w:rsidR="001E566E" w:rsidRPr="00CA16B0">
        <w:rPr>
          <w:rFonts w:cs="Times New Roman"/>
          <w:sz w:val="28"/>
          <w:szCs w:val="28"/>
        </w:rPr>
        <w:t xml:space="preserve"> problem</w:t>
      </w:r>
      <w:r w:rsidRPr="00CA16B0">
        <w:rPr>
          <w:rFonts w:cs="Times New Roman"/>
          <w:sz w:val="28"/>
          <w:szCs w:val="28"/>
        </w:rPr>
        <w:t xml:space="preserve"> more complex or contribute to find a comprehensive solution to the benefit of all.</w:t>
      </w:r>
      <w:r w:rsidR="001E566E" w:rsidRPr="00CA16B0">
        <w:rPr>
          <w:rFonts w:cs="Times New Roman"/>
          <w:sz w:val="28"/>
          <w:szCs w:val="28"/>
        </w:rPr>
        <w:t xml:space="preserve"> Like the founding fathers of the EU </w:t>
      </w:r>
      <w:r w:rsidR="0054236F" w:rsidRPr="00CA16B0">
        <w:rPr>
          <w:rFonts w:cs="Times New Roman"/>
          <w:sz w:val="28"/>
          <w:szCs w:val="28"/>
        </w:rPr>
        <w:t>who took</w:t>
      </w:r>
      <w:r w:rsidR="001E566E" w:rsidRPr="00CA16B0">
        <w:rPr>
          <w:rFonts w:cs="Times New Roman"/>
          <w:sz w:val="28"/>
          <w:szCs w:val="28"/>
        </w:rPr>
        <w:t xml:space="preserve"> the</w:t>
      </w:r>
      <w:r w:rsidR="0054236F" w:rsidRPr="00CA16B0">
        <w:rPr>
          <w:rFonts w:cs="Times New Roman"/>
          <w:sz w:val="28"/>
          <w:szCs w:val="28"/>
        </w:rPr>
        <w:t xml:space="preserve"> very</w:t>
      </w:r>
      <w:r w:rsidR="001E566E" w:rsidRPr="00CA16B0">
        <w:rPr>
          <w:rFonts w:cs="Times New Roman"/>
          <w:sz w:val="28"/>
          <w:szCs w:val="28"/>
        </w:rPr>
        <w:t xml:space="preserve"> first steps</w:t>
      </w:r>
      <w:r w:rsidR="0054236F" w:rsidRPr="00CA16B0">
        <w:rPr>
          <w:rFonts w:cs="Times New Roman"/>
          <w:sz w:val="28"/>
          <w:szCs w:val="28"/>
        </w:rPr>
        <w:t xml:space="preserve"> of the European project</w:t>
      </w:r>
      <w:r w:rsidR="001E566E" w:rsidRPr="00CA16B0">
        <w:rPr>
          <w:rFonts w:cs="Times New Roman"/>
          <w:sz w:val="28"/>
          <w:szCs w:val="28"/>
        </w:rPr>
        <w:t xml:space="preserve"> in establishing the </w:t>
      </w:r>
      <w:r w:rsidR="00A34C69">
        <w:rPr>
          <w:rFonts w:cs="Times New Roman"/>
          <w:sz w:val="28"/>
          <w:szCs w:val="28"/>
        </w:rPr>
        <w:t xml:space="preserve">“European </w:t>
      </w:r>
      <w:r w:rsidR="008B20C6">
        <w:rPr>
          <w:rFonts w:cs="Times New Roman"/>
          <w:sz w:val="28"/>
          <w:szCs w:val="28"/>
        </w:rPr>
        <w:t>C</w:t>
      </w:r>
      <w:r w:rsidR="001E566E" w:rsidRPr="00CA16B0">
        <w:rPr>
          <w:rFonts w:cs="Times New Roman"/>
          <w:sz w:val="28"/>
          <w:szCs w:val="28"/>
        </w:rPr>
        <w:t>oal a</w:t>
      </w:r>
      <w:r w:rsidR="0079074F" w:rsidRPr="00CA16B0">
        <w:rPr>
          <w:rFonts w:cs="Times New Roman"/>
          <w:sz w:val="28"/>
          <w:szCs w:val="28"/>
        </w:rPr>
        <w:t xml:space="preserve">nd </w:t>
      </w:r>
      <w:r w:rsidR="008B20C6">
        <w:rPr>
          <w:rFonts w:cs="Times New Roman"/>
          <w:sz w:val="28"/>
          <w:szCs w:val="28"/>
        </w:rPr>
        <w:t>S</w:t>
      </w:r>
      <w:r w:rsidR="0079074F" w:rsidRPr="00CA16B0">
        <w:rPr>
          <w:rFonts w:cs="Times New Roman"/>
          <w:sz w:val="28"/>
          <w:szCs w:val="28"/>
        </w:rPr>
        <w:t xml:space="preserve">teel </w:t>
      </w:r>
      <w:r w:rsidR="008B20C6">
        <w:rPr>
          <w:rFonts w:cs="Times New Roman"/>
          <w:sz w:val="28"/>
          <w:szCs w:val="28"/>
        </w:rPr>
        <w:t>C</w:t>
      </w:r>
      <w:r w:rsidR="0079074F" w:rsidRPr="00CA16B0">
        <w:rPr>
          <w:rFonts w:cs="Times New Roman"/>
          <w:sz w:val="28"/>
          <w:szCs w:val="28"/>
        </w:rPr>
        <w:t>ommunity</w:t>
      </w:r>
      <w:r w:rsidR="00A34C69">
        <w:rPr>
          <w:rFonts w:cs="Times New Roman"/>
          <w:sz w:val="28"/>
          <w:szCs w:val="28"/>
        </w:rPr>
        <w:t>”</w:t>
      </w:r>
      <w:r w:rsidR="00D774FD" w:rsidRPr="00CA16B0">
        <w:rPr>
          <w:rFonts w:cs="Times New Roman"/>
          <w:sz w:val="28"/>
          <w:szCs w:val="28"/>
        </w:rPr>
        <w:t>, political will and</w:t>
      </w:r>
      <w:r w:rsidR="005B51B1" w:rsidRPr="00CA16B0">
        <w:rPr>
          <w:rFonts w:cs="Times New Roman"/>
          <w:sz w:val="28"/>
          <w:szCs w:val="28"/>
        </w:rPr>
        <w:t xml:space="preserve"> </w:t>
      </w:r>
      <w:r w:rsidR="0079074F" w:rsidRPr="00CA16B0">
        <w:rPr>
          <w:rFonts w:cs="Times New Roman"/>
          <w:sz w:val="28"/>
          <w:szCs w:val="28"/>
        </w:rPr>
        <w:t>creative ef</w:t>
      </w:r>
      <w:r w:rsidR="0054236F" w:rsidRPr="00CA16B0">
        <w:rPr>
          <w:rFonts w:cs="Times New Roman"/>
          <w:sz w:val="28"/>
          <w:szCs w:val="28"/>
        </w:rPr>
        <w:t>forts should be put forward to</w:t>
      </w:r>
      <w:r w:rsidR="00247992" w:rsidRPr="00CA16B0">
        <w:rPr>
          <w:rFonts w:cs="Times New Roman"/>
          <w:sz w:val="28"/>
          <w:szCs w:val="28"/>
        </w:rPr>
        <w:t xml:space="preserve"> put an end </w:t>
      </w:r>
      <w:r w:rsidR="00EE48A2" w:rsidRPr="00CA16B0">
        <w:rPr>
          <w:rFonts w:cs="Times New Roman"/>
          <w:sz w:val="28"/>
          <w:szCs w:val="28"/>
        </w:rPr>
        <w:t xml:space="preserve">to </w:t>
      </w:r>
      <w:r w:rsidR="00247992" w:rsidRPr="00CA16B0">
        <w:rPr>
          <w:rFonts w:cs="Times New Roman"/>
          <w:sz w:val="28"/>
          <w:szCs w:val="28"/>
        </w:rPr>
        <w:t xml:space="preserve">this long-standing dispute </w:t>
      </w:r>
      <w:r w:rsidR="0054236F" w:rsidRPr="00CA16B0">
        <w:rPr>
          <w:rFonts w:cs="Times New Roman"/>
          <w:sz w:val="28"/>
          <w:szCs w:val="28"/>
        </w:rPr>
        <w:t xml:space="preserve">and </w:t>
      </w:r>
      <w:r w:rsidR="005B51B1" w:rsidRPr="00CA16B0">
        <w:rPr>
          <w:rFonts w:cs="Times New Roman"/>
          <w:sz w:val="28"/>
          <w:szCs w:val="28"/>
        </w:rPr>
        <w:t>turning the elements of</w:t>
      </w:r>
      <w:r w:rsidR="0054236F" w:rsidRPr="00CA16B0">
        <w:rPr>
          <w:rFonts w:cs="Times New Roman"/>
          <w:sz w:val="28"/>
          <w:szCs w:val="28"/>
        </w:rPr>
        <w:t xml:space="preserve"> conflict into a common opportunity.</w:t>
      </w:r>
      <w:r w:rsidR="00DA3895" w:rsidRPr="00CA16B0">
        <w:rPr>
          <w:rFonts w:cs="Times New Roman"/>
          <w:sz w:val="28"/>
          <w:szCs w:val="28"/>
        </w:rPr>
        <w:t xml:space="preserve"> Not only for Cypriots themselves but for the peace, security and stability of the whole region and the EU.</w:t>
      </w:r>
      <w:r w:rsidR="0054236F" w:rsidRPr="00CA16B0">
        <w:rPr>
          <w:rFonts w:cs="Times New Roman"/>
          <w:sz w:val="28"/>
          <w:szCs w:val="28"/>
        </w:rPr>
        <w:t xml:space="preserve"> </w:t>
      </w:r>
    </w:p>
    <w:p w14:paraId="04F3B5E5" w14:textId="77777777" w:rsidR="00421658" w:rsidRPr="00CA16B0" w:rsidRDefault="00421658" w:rsidP="00745798">
      <w:pPr>
        <w:jc w:val="both"/>
        <w:rPr>
          <w:rFonts w:cs="Times New Roman"/>
          <w:sz w:val="28"/>
          <w:szCs w:val="28"/>
        </w:rPr>
      </w:pPr>
    </w:p>
    <w:p w14:paraId="7334DC58" w14:textId="2DEDB804" w:rsidR="00883AB4" w:rsidRPr="00CA16B0" w:rsidRDefault="00883AB4" w:rsidP="00745798">
      <w:pPr>
        <w:jc w:val="both"/>
        <w:rPr>
          <w:rFonts w:cs="Times New Roman"/>
          <w:sz w:val="28"/>
          <w:szCs w:val="28"/>
        </w:rPr>
      </w:pPr>
      <w:r w:rsidRPr="00CA16B0">
        <w:rPr>
          <w:rFonts w:cs="Times New Roman"/>
          <w:sz w:val="28"/>
          <w:szCs w:val="28"/>
        </w:rPr>
        <w:t>Ever since its founding, the EU has set a profound example of what syn</w:t>
      </w:r>
      <w:r w:rsidR="00421658" w:rsidRPr="00CA16B0">
        <w:rPr>
          <w:rFonts w:cs="Times New Roman"/>
          <w:sz w:val="28"/>
          <w:szCs w:val="28"/>
        </w:rPr>
        <w:t xml:space="preserve">ergy and cooperation can yield, and </w:t>
      </w:r>
      <w:r w:rsidRPr="00CA16B0">
        <w:rPr>
          <w:rFonts w:cs="Times New Roman"/>
          <w:sz w:val="28"/>
          <w:szCs w:val="28"/>
        </w:rPr>
        <w:t>the EU member states benefited enormously f</w:t>
      </w:r>
      <w:r w:rsidR="00421658" w:rsidRPr="00CA16B0">
        <w:rPr>
          <w:rFonts w:cs="Times New Roman"/>
          <w:sz w:val="28"/>
          <w:szCs w:val="28"/>
        </w:rPr>
        <w:t xml:space="preserve">rom the fundamental freedoms brought about by such unity. However, 12 years after the accession of </w:t>
      </w:r>
      <w:r w:rsidR="002E68D9" w:rsidRPr="00CA16B0">
        <w:rPr>
          <w:rFonts w:cs="Times New Roman"/>
          <w:sz w:val="28"/>
          <w:szCs w:val="28"/>
        </w:rPr>
        <w:t xml:space="preserve">the </w:t>
      </w:r>
      <w:r w:rsidR="00421658" w:rsidRPr="00CA16B0">
        <w:rPr>
          <w:rFonts w:cs="Times New Roman"/>
          <w:sz w:val="28"/>
          <w:szCs w:val="28"/>
        </w:rPr>
        <w:t xml:space="preserve">divided island of Cyprus into the EU, </w:t>
      </w:r>
      <w:r w:rsidR="00D774FD" w:rsidRPr="00CA16B0">
        <w:rPr>
          <w:rFonts w:cs="Times New Roman"/>
          <w:sz w:val="28"/>
          <w:szCs w:val="28"/>
        </w:rPr>
        <w:t xml:space="preserve">Turkish Cypriots </w:t>
      </w:r>
      <w:r w:rsidR="00421658" w:rsidRPr="00CA16B0">
        <w:rPr>
          <w:rFonts w:cs="Times New Roman"/>
          <w:sz w:val="28"/>
          <w:szCs w:val="28"/>
        </w:rPr>
        <w:t>are still being deprived of all the</w:t>
      </w:r>
      <w:r w:rsidR="00CF216A" w:rsidRPr="00CA16B0">
        <w:rPr>
          <w:rFonts w:cs="Times New Roman"/>
          <w:sz w:val="28"/>
          <w:szCs w:val="28"/>
        </w:rPr>
        <w:t xml:space="preserve"> full rights and</w:t>
      </w:r>
      <w:r w:rsidR="00421658" w:rsidRPr="00CA16B0">
        <w:rPr>
          <w:rFonts w:cs="Times New Roman"/>
          <w:sz w:val="28"/>
          <w:szCs w:val="28"/>
        </w:rPr>
        <w:t xml:space="preserve"> benefits enjoyed by </w:t>
      </w:r>
      <w:r w:rsidR="002C7C4F" w:rsidRPr="00CA16B0">
        <w:rPr>
          <w:rFonts w:cs="Times New Roman"/>
          <w:sz w:val="28"/>
          <w:szCs w:val="28"/>
        </w:rPr>
        <w:t xml:space="preserve">EU citizens. </w:t>
      </w:r>
      <w:r w:rsidR="00DB784E" w:rsidRPr="00CA16B0">
        <w:rPr>
          <w:rFonts w:cs="Times New Roman"/>
          <w:sz w:val="28"/>
          <w:szCs w:val="28"/>
        </w:rPr>
        <w:t>This unfortunate state of affairs</w:t>
      </w:r>
      <w:r w:rsidR="00CF216A" w:rsidRPr="00CA16B0">
        <w:rPr>
          <w:rFonts w:cs="Times New Roman"/>
          <w:sz w:val="28"/>
          <w:szCs w:val="28"/>
        </w:rPr>
        <w:t xml:space="preserve"> </w:t>
      </w:r>
      <w:r w:rsidR="00DB784E" w:rsidRPr="00CA16B0">
        <w:rPr>
          <w:rFonts w:cs="Times New Roman"/>
          <w:sz w:val="28"/>
          <w:szCs w:val="28"/>
        </w:rPr>
        <w:t>o</w:t>
      </w:r>
      <w:r w:rsidR="00CF216A" w:rsidRPr="00CA16B0">
        <w:rPr>
          <w:rFonts w:cs="Times New Roman"/>
          <w:sz w:val="28"/>
          <w:szCs w:val="28"/>
        </w:rPr>
        <w:t>n the EU territory defies the f</w:t>
      </w:r>
      <w:r w:rsidR="00EE48A2" w:rsidRPr="00CA16B0">
        <w:rPr>
          <w:rFonts w:cs="Times New Roman"/>
          <w:sz w:val="28"/>
          <w:szCs w:val="28"/>
        </w:rPr>
        <w:t>undamental principles of the EU and</w:t>
      </w:r>
      <w:r w:rsidR="00DB784E" w:rsidRPr="00CA16B0">
        <w:rPr>
          <w:rFonts w:cs="Times New Roman"/>
          <w:sz w:val="28"/>
          <w:szCs w:val="28"/>
        </w:rPr>
        <w:t xml:space="preserve"> </w:t>
      </w:r>
      <w:r w:rsidR="00400CD8" w:rsidRPr="00CA16B0">
        <w:rPr>
          <w:rFonts w:cs="Times New Roman"/>
          <w:sz w:val="28"/>
          <w:szCs w:val="28"/>
        </w:rPr>
        <w:t>does not contribu</w:t>
      </w:r>
      <w:r w:rsidR="00CA16B0">
        <w:rPr>
          <w:rFonts w:cs="Times New Roman"/>
          <w:sz w:val="28"/>
          <w:szCs w:val="28"/>
        </w:rPr>
        <w:t>te in any way to the efforts of reaching</w:t>
      </w:r>
      <w:r w:rsidR="00400CD8" w:rsidRPr="00CA16B0">
        <w:rPr>
          <w:rFonts w:cs="Times New Roman"/>
          <w:sz w:val="28"/>
          <w:szCs w:val="28"/>
        </w:rPr>
        <w:t xml:space="preserve"> a comprehensive settlement in Cyprus, thus should be mended.</w:t>
      </w:r>
    </w:p>
    <w:p w14:paraId="0F6F8D25" w14:textId="77777777" w:rsidR="00421658" w:rsidRPr="00CA16B0" w:rsidRDefault="00421658" w:rsidP="00745798">
      <w:pPr>
        <w:jc w:val="both"/>
        <w:rPr>
          <w:rFonts w:cs="Times New Roman"/>
          <w:sz w:val="28"/>
          <w:szCs w:val="28"/>
        </w:rPr>
      </w:pPr>
    </w:p>
    <w:p w14:paraId="64A261EF" w14:textId="57C32DEC" w:rsidR="00ED233E" w:rsidRPr="00CA16B0" w:rsidRDefault="00421658" w:rsidP="00745798">
      <w:pPr>
        <w:jc w:val="both"/>
        <w:rPr>
          <w:rFonts w:cs="Times New Roman"/>
          <w:sz w:val="28"/>
          <w:szCs w:val="28"/>
        </w:rPr>
      </w:pPr>
      <w:r w:rsidRPr="00CA16B0">
        <w:rPr>
          <w:rFonts w:cs="Times New Roman"/>
          <w:sz w:val="28"/>
          <w:szCs w:val="28"/>
        </w:rPr>
        <w:t>The challenges</w:t>
      </w:r>
      <w:r w:rsidR="00DB784E" w:rsidRPr="00CA16B0">
        <w:rPr>
          <w:rFonts w:cs="Times New Roman"/>
          <w:sz w:val="28"/>
          <w:szCs w:val="28"/>
        </w:rPr>
        <w:t xml:space="preserve"> that</w:t>
      </w:r>
      <w:r w:rsidR="002E68D9" w:rsidRPr="00CA16B0">
        <w:rPr>
          <w:rFonts w:cs="Times New Roman"/>
          <w:sz w:val="28"/>
          <w:szCs w:val="28"/>
        </w:rPr>
        <w:t xml:space="preserve"> the EU is confronted with</w:t>
      </w:r>
      <w:r w:rsidRPr="00CA16B0">
        <w:rPr>
          <w:rFonts w:cs="Times New Roman"/>
          <w:sz w:val="28"/>
          <w:szCs w:val="28"/>
        </w:rPr>
        <w:t xml:space="preserve"> today can</w:t>
      </w:r>
      <w:r w:rsidR="00400CD8" w:rsidRPr="00CA16B0">
        <w:rPr>
          <w:rFonts w:cs="Times New Roman"/>
          <w:sz w:val="28"/>
          <w:szCs w:val="28"/>
        </w:rPr>
        <w:t xml:space="preserve"> only</w:t>
      </w:r>
      <w:r w:rsidRPr="00CA16B0">
        <w:rPr>
          <w:rFonts w:cs="Times New Roman"/>
          <w:sz w:val="28"/>
          <w:szCs w:val="28"/>
        </w:rPr>
        <w:t xml:space="preserve"> be </w:t>
      </w:r>
      <w:r w:rsidR="002E68D9" w:rsidRPr="00CA16B0">
        <w:rPr>
          <w:rFonts w:cs="Times New Roman"/>
          <w:sz w:val="28"/>
          <w:szCs w:val="28"/>
        </w:rPr>
        <w:t>overcome</w:t>
      </w:r>
      <w:r w:rsidRPr="00CA16B0">
        <w:rPr>
          <w:rFonts w:cs="Times New Roman"/>
          <w:sz w:val="28"/>
          <w:szCs w:val="28"/>
        </w:rPr>
        <w:t xml:space="preserve"> by preserving its unity and </w:t>
      </w:r>
      <w:r w:rsidR="00D97C30" w:rsidRPr="00CA16B0">
        <w:rPr>
          <w:rFonts w:cs="Times New Roman"/>
          <w:sz w:val="28"/>
          <w:szCs w:val="28"/>
        </w:rPr>
        <w:t xml:space="preserve">defending </w:t>
      </w:r>
      <w:r w:rsidR="007E4D59" w:rsidRPr="00CA16B0">
        <w:rPr>
          <w:rFonts w:cs="Times New Roman"/>
          <w:sz w:val="28"/>
          <w:szCs w:val="28"/>
        </w:rPr>
        <w:t xml:space="preserve">its </w:t>
      </w:r>
      <w:r w:rsidRPr="00CA16B0">
        <w:rPr>
          <w:rFonts w:cs="Times New Roman"/>
          <w:sz w:val="28"/>
          <w:szCs w:val="28"/>
        </w:rPr>
        <w:t>common values and principles</w:t>
      </w:r>
      <w:r w:rsidR="00400CD8" w:rsidRPr="00CA16B0">
        <w:rPr>
          <w:rFonts w:cs="Times New Roman"/>
          <w:sz w:val="28"/>
          <w:szCs w:val="28"/>
        </w:rPr>
        <w:t xml:space="preserve"> which led to its success</w:t>
      </w:r>
      <w:r w:rsidRPr="00CA16B0">
        <w:rPr>
          <w:rFonts w:cs="Times New Roman"/>
          <w:sz w:val="28"/>
          <w:szCs w:val="28"/>
        </w:rPr>
        <w:t>.</w:t>
      </w:r>
      <w:r w:rsidR="00DB784E" w:rsidRPr="00CA16B0">
        <w:rPr>
          <w:rFonts w:cs="Times New Roman"/>
          <w:sz w:val="28"/>
          <w:szCs w:val="28"/>
        </w:rPr>
        <w:t xml:space="preserve"> Its </w:t>
      </w:r>
      <w:r w:rsidR="00A34C69">
        <w:rPr>
          <w:rFonts w:cs="Times New Roman"/>
          <w:sz w:val="28"/>
          <w:szCs w:val="28"/>
        </w:rPr>
        <w:t>“</w:t>
      </w:r>
      <w:proofErr w:type="spellStart"/>
      <w:r w:rsidR="00A34C69">
        <w:rPr>
          <w:rFonts w:cs="Times New Roman"/>
          <w:sz w:val="28"/>
          <w:szCs w:val="28"/>
        </w:rPr>
        <w:t>EU”</w:t>
      </w:r>
      <w:r w:rsidR="00DB784E" w:rsidRPr="00CA16B0">
        <w:rPr>
          <w:rFonts w:cs="Times New Roman"/>
          <w:sz w:val="28"/>
          <w:szCs w:val="28"/>
        </w:rPr>
        <w:t>policies</w:t>
      </w:r>
      <w:proofErr w:type="spellEnd"/>
      <w:r w:rsidR="00DB784E" w:rsidRPr="00CA16B0">
        <w:rPr>
          <w:rFonts w:cs="Times New Roman"/>
          <w:sz w:val="28"/>
          <w:szCs w:val="28"/>
        </w:rPr>
        <w:t xml:space="preserve"> towards the Turkish Cypriot Community </w:t>
      </w:r>
      <w:r w:rsidR="00400CD8" w:rsidRPr="00CA16B0">
        <w:rPr>
          <w:rFonts w:cs="Times New Roman"/>
          <w:sz w:val="28"/>
          <w:szCs w:val="28"/>
        </w:rPr>
        <w:t xml:space="preserve">and the solution of the Cyprus problem </w:t>
      </w:r>
      <w:r w:rsidR="00DB784E" w:rsidRPr="00CA16B0">
        <w:rPr>
          <w:rFonts w:cs="Times New Roman"/>
          <w:sz w:val="28"/>
          <w:szCs w:val="28"/>
        </w:rPr>
        <w:t xml:space="preserve">should </w:t>
      </w:r>
      <w:r w:rsidR="00400CD8" w:rsidRPr="00CA16B0">
        <w:rPr>
          <w:rFonts w:cs="Times New Roman"/>
          <w:sz w:val="28"/>
          <w:szCs w:val="28"/>
        </w:rPr>
        <w:t xml:space="preserve">also </w:t>
      </w:r>
      <w:r w:rsidR="00DB784E" w:rsidRPr="00CA16B0">
        <w:rPr>
          <w:rFonts w:cs="Times New Roman"/>
          <w:sz w:val="28"/>
          <w:szCs w:val="28"/>
        </w:rPr>
        <w:t xml:space="preserve">be guided by these very values and principles. </w:t>
      </w:r>
    </w:p>
    <w:p w14:paraId="03A2D2BC" w14:textId="77777777" w:rsidR="00ED233E" w:rsidRPr="00CA16B0" w:rsidRDefault="00ED233E" w:rsidP="00745798">
      <w:pPr>
        <w:jc w:val="both"/>
        <w:rPr>
          <w:rFonts w:cs="Times New Roman"/>
          <w:sz w:val="28"/>
          <w:szCs w:val="28"/>
        </w:rPr>
      </w:pPr>
    </w:p>
    <w:p w14:paraId="16A8A554" w14:textId="0D15CC40" w:rsidR="00F4756E" w:rsidRPr="00CA16B0" w:rsidRDefault="00F4756E" w:rsidP="00745798">
      <w:pPr>
        <w:jc w:val="both"/>
        <w:rPr>
          <w:rFonts w:cs="Times New Roman"/>
          <w:sz w:val="28"/>
          <w:szCs w:val="28"/>
        </w:rPr>
      </w:pPr>
      <w:r w:rsidRPr="00CA16B0">
        <w:rPr>
          <w:rFonts w:cs="Times New Roman"/>
          <w:sz w:val="28"/>
          <w:szCs w:val="28"/>
        </w:rPr>
        <w:t>Mindful of the i</w:t>
      </w:r>
      <w:r w:rsidR="00722E16" w:rsidRPr="00CA16B0">
        <w:rPr>
          <w:rFonts w:cs="Times New Roman"/>
          <w:sz w:val="28"/>
          <w:szCs w:val="28"/>
        </w:rPr>
        <w:t>nstrumental role of economics and economic cooperation in ach</w:t>
      </w:r>
      <w:r w:rsidRPr="00CA16B0">
        <w:rPr>
          <w:rFonts w:cs="Times New Roman"/>
          <w:sz w:val="28"/>
          <w:szCs w:val="28"/>
        </w:rPr>
        <w:t xml:space="preserve">ieving peace and reconciliation, our Chamber will continue its efforts of </w:t>
      </w:r>
      <w:r w:rsidRPr="00CA16B0">
        <w:rPr>
          <w:rFonts w:cs="Times New Roman"/>
          <w:sz w:val="28"/>
          <w:szCs w:val="28"/>
        </w:rPr>
        <w:lastRenderedPageBreak/>
        <w:t xml:space="preserve">promoting the development of the Turkish Cypriot economy as well as the economic cooperation between the two </w:t>
      </w:r>
      <w:r w:rsidR="00A34C69">
        <w:rPr>
          <w:rFonts w:cs="Times New Roman"/>
          <w:sz w:val="28"/>
          <w:szCs w:val="28"/>
        </w:rPr>
        <w:t>c</w:t>
      </w:r>
      <w:r w:rsidRPr="00CA16B0">
        <w:rPr>
          <w:rFonts w:cs="Times New Roman"/>
          <w:sz w:val="28"/>
          <w:szCs w:val="28"/>
        </w:rPr>
        <w:t>ommunities on the island. The success of which</w:t>
      </w:r>
      <w:r w:rsidR="0089593B" w:rsidRPr="00CA16B0">
        <w:rPr>
          <w:rFonts w:cs="Times New Roman"/>
          <w:sz w:val="28"/>
          <w:szCs w:val="28"/>
        </w:rPr>
        <w:t xml:space="preserve"> </w:t>
      </w:r>
      <w:r w:rsidR="008C1EAD" w:rsidRPr="00CA16B0">
        <w:rPr>
          <w:rFonts w:cs="Times New Roman"/>
          <w:sz w:val="28"/>
          <w:szCs w:val="28"/>
        </w:rPr>
        <w:t xml:space="preserve">would </w:t>
      </w:r>
      <w:r w:rsidRPr="00CA16B0">
        <w:rPr>
          <w:rFonts w:cs="Times New Roman"/>
          <w:sz w:val="28"/>
          <w:szCs w:val="28"/>
        </w:rPr>
        <w:t xml:space="preserve">necessitate the increased level </w:t>
      </w:r>
      <w:r w:rsidR="0089593B" w:rsidRPr="00CA16B0">
        <w:rPr>
          <w:rFonts w:cs="Times New Roman"/>
          <w:sz w:val="28"/>
          <w:szCs w:val="28"/>
        </w:rPr>
        <w:t xml:space="preserve">of commitment from </w:t>
      </w:r>
      <w:r w:rsidRPr="00CA16B0">
        <w:rPr>
          <w:rFonts w:cs="Times New Roman"/>
          <w:sz w:val="28"/>
          <w:szCs w:val="28"/>
        </w:rPr>
        <w:t>the EU</w:t>
      </w:r>
      <w:r w:rsidR="00F04204" w:rsidRPr="00CA16B0">
        <w:rPr>
          <w:rFonts w:cs="Times New Roman"/>
          <w:sz w:val="28"/>
          <w:szCs w:val="28"/>
        </w:rPr>
        <w:t xml:space="preserve"> as </w:t>
      </w:r>
      <w:r w:rsidR="008C1EAD" w:rsidRPr="00CA16B0">
        <w:rPr>
          <w:rFonts w:cs="Times New Roman"/>
          <w:sz w:val="28"/>
          <w:szCs w:val="28"/>
        </w:rPr>
        <w:t>well as other parties concerned</w:t>
      </w:r>
      <w:r w:rsidRPr="00CA16B0">
        <w:rPr>
          <w:rFonts w:cs="Times New Roman"/>
          <w:sz w:val="28"/>
          <w:szCs w:val="28"/>
        </w:rPr>
        <w:t xml:space="preserve"> in preparing the Turkish Cypriot Community for a soluti</w:t>
      </w:r>
      <w:r w:rsidR="0089593B" w:rsidRPr="00CA16B0">
        <w:rPr>
          <w:rFonts w:cs="Times New Roman"/>
          <w:sz w:val="28"/>
          <w:szCs w:val="28"/>
        </w:rPr>
        <w:t xml:space="preserve">on and EU </w:t>
      </w:r>
      <w:r w:rsidR="008C1EAD" w:rsidRPr="00CA16B0">
        <w:rPr>
          <w:rFonts w:cs="Times New Roman"/>
          <w:sz w:val="28"/>
          <w:szCs w:val="28"/>
        </w:rPr>
        <w:t>integration.</w:t>
      </w:r>
    </w:p>
    <w:p w14:paraId="63D120CB" w14:textId="77777777" w:rsidR="00E954FE" w:rsidRPr="00CA16B0" w:rsidRDefault="00E954FE" w:rsidP="00745798">
      <w:pPr>
        <w:jc w:val="both"/>
        <w:rPr>
          <w:rFonts w:cs="Times New Roman"/>
          <w:sz w:val="28"/>
          <w:szCs w:val="28"/>
        </w:rPr>
      </w:pPr>
    </w:p>
    <w:p w14:paraId="48E63391" w14:textId="184966F4" w:rsidR="008C1EAD" w:rsidRPr="00CA16B0" w:rsidRDefault="00CA16B0" w:rsidP="007457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Our Chamber trusts</w:t>
      </w:r>
      <w:r w:rsidR="00C9462C" w:rsidRPr="00CA16B0">
        <w:rPr>
          <w:rFonts w:cs="Times New Roman"/>
          <w:sz w:val="28"/>
          <w:szCs w:val="28"/>
        </w:rPr>
        <w:t xml:space="preserve"> that the</w:t>
      </w:r>
      <w:r w:rsidR="008C1EAD" w:rsidRPr="00CA16B0">
        <w:rPr>
          <w:rFonts w:cs="Times New Roman"/>
          <w:sz w:val="28"/>
          <w:szCs w:val="28"/>
        </w:rPr>
        <w:t xml:space="preserve"> efforts</w:t>
      </w:r>
      <w:r w:rsidR="00C9462C" w:rsidRPr="00CA16B0">
        <w:rPr>
          <w:rFonts w:cs="Times New Roman"/>
          <w:sz w:val="28"/>
          <w:szCs w:val="28"/>
        </w:rPr>
        <w:t xml:space="preserve"> to prepare</w:t>
      </w:r>
      <w:r w:rsidR="00CF6D1D" w:rsidRPr="00CA16B0">
        <w:rPr>
          <w:rFonts w:cs="Times New Roman"/>
          <w:sz w:val="28"/>
          <w:szCs w:val="28"/>
        </w:rPr>
        <w:t xml:space="preserve"> the Turkish Cypriot economy</w:t>
      </w:r>
      <w:r>
        <w:rPr>
          <w:rFonts w:cs="Times New Roman"/>
          <w:sz w:val="28"/>
          <w:szCs w:val="28"/>
        </w:rPr>
        <w:t xml:space="preserve"> for EU integration will</w:t>
      </w:r>
      <w:r w:rsidR="00C9462C" w:rsidRPr="00CA16B0">
        <w:rPr>
          <w:rFonts w:cs="Times New Roman"/>
          <w:sz w:val="28"/>
          <w:szCs w:val="28"/>
        </w:rPr>
        <w:t xml:space="preserve"> be increased </w:t>
      </w:r>
      <w:r w:rsidR="00E954FE" w:rsidRPr="00CA16B0">
        <w:rPr>
          <w:rFonts w:cs="Times New Roman"/>
          <w:sz w:val="28"/>
          <w:szCs w:val="28"/>
        </w:rPr>
        <w:t>and</w:t>
      </w:r>
      <w:r w:rsidR="002F5367">
        <w:rPr>
          <w:rFonts w:cs="Times New Roman"/>
          <w:sz w:val="28"/>
          <w:szCs w:val="28"/>
        </w:rPr>
        <w:t xml:space="preserve"> hopes </w:t>
      </w:r>
      <w:r w:rsidR="00CF6D1D" w:rsidRPr="00CA16B0">
        <w:rPr>
          <w:rFonts w:cs="Times New Roman"/>
          <w:sz w:val="28"/>
          <w:szCs w:val="28"/>
        </w:rPr>
        <w:t>that</w:t>
      </w:r>
      <w:r w:rsidR="00E954FE" w:rsidRPr="00CA16B0">
        <w:rPr>
          <w:rFonts w:cs="Times New Roman"/>
          <w:sz w:val="28"/>
          <w:szCs w:val="28"/>
        </w:rPr>
        <w:t xml:space="preserve"> the comp</w:t>
      </w:r>
      <w:r w:rsidR="002F5367">
        <w:rPr>
          <w:rFonts w:cs="Times New Roman"/>
          <w:sz w:val="28"/>
          <w:szCs w:val="28"/>
        </w:rPr>
        <w:t>rehensive settlement talks will</w:t>
      </w:r>
      <w:r w:rsidR="00E954FE" w:rsidRPr="00CA16B0">
        <w:rPr>
          <w:rFonts w:cs="Times New Roman"/>
          <w:sz w:val="28"/>
          <w:szCs w:val="28"/>
        </w:rPr>
        <w:t xml:space="preserve"> yield a suc</w:t>
      </w:r>
      <w:r w:rsidR="00CF6D1D" w:rsidRPr="00CA16B0">
        <w:rPr>
          <w:rFonts w:cs="Times New Roman"/>
          <w:sz w:val="28"/>
          <w:szCs w:val="28"/>
        </w:rPr>
        <w:t>cessful result</w:t>
      </w:r>
      <w:r w:rsidR="002F5367">
        <w:rPr>
          <w:rFonts w:cs="Times New Roman"/>
          <w:sz w:val="28"/>
          <w:szCs w:val="28"/>
        </w:rPr>
        <w:t>.</w:t>
      </w:r>
      <w:r w:rsidRPr="00CA16B0">
        <w:rPr>
          <w:rFonts w:cs="Times New Roman"/>
          <w:sz w:val="28"/>
          <w:szCs w:val="28"/>
        </w:rPr>
        <w:t xml:space="preserve"> </w:t>
      </w:r>
      <w:r w:rsidR="002F5367">
        <w:rPr>
          <w:rFonts w:cs="Times New Roman"/>
          <w:sz w:val="28"/>
          <w:szCs w:val="28"/>
        </w:rPr>
        <w:t xml:space="preserve">Consequently, </w:t>
      </w:r>
      <w:r w:rsidRPr="00CA16B0">
        <w:rPr>
          <w:rFonts w:cs="Times New Roman"/>
          <w:sz w:val="28"/>
          <w:szCs w:val="28"/>
        </w:rPr>
        <w:t>we are</w:t>
      </w:r>
      <w:r w:rsidR="00C9462C" w:rsidRPr="00CA16B0">
        <w:rPr>
          <w:rFonts w:cs="Times New Roman"/>
          <w:sz w:val="28"/>
          <w:szCs w:val="28"/>
        </w:rPr>
        <w:t xml:space="preserve"> l</w:t>
      </w:r>
      <w:r w:rsidR="008C1EAD" w:rsidRPr="00CA16B0">
        <w:rPr>
          <w:rFonts w:cs="Times New Roman"/>
          <w:sz w:val="28"/>
          <w:szCs w:val="28"/>
        </w:rPr>
        <w:t>ooking forward to celebrating next year’</w:t>
      </w:r>
      <w:r w:rsidR="00C9462C" w:rsidRPr="00CA16B0">
        <w:rPr>
          <w:rFonts w:cs="Times New Roman"/>
          <w:sz w:val="28"/>
          <w:szCs w:val="28"/>
        </w:rPr>
        <w:t xml:space="preserve">s Europe </w:t>
      </w:r>
      <w:r w:rsidR="00A34C69">
        <w:rPr>
          <w:rFonts w:cs="Times New Roman"/>
          <w:sz w:val="28"/>
          <w:szCs w:val="28"/>
        </w:rPr>
        <w:t>D</w:t>
      </w:r>
      <w:r w:rsidR="00C9462C" w:rsidRPr="00CA16B0">
        <w:rPr>
          <w:rFonts w:cs="Times New Roman"/>
          <w:sz w:val="28"/>
          <w:szCs w:val="28"/>
        </w:rPr>
        <w:t xml:space="preserve">ay </w:t>
      </w:r>
      <w:r w:rsidR="00E954FE" w:rsidRPr="00CA16B0">
        <w:rPr>
          <w:rFonts w:cs="Times New Roman"/>
          <w:sz w:val="28"/>
          <w:szCs w:val="28"/>
        </w:rPr>
        <w:t xml:space="preserve">in a </w:t>
      </w:r>
      <w:r w:rsidR="00C9462C" w:rsidRPr="00CA16B0">
        <w:rPr>
          <w:rFonts w:cs="Times New Roman"/>
          <w:sz w:val="28"/>
          <w:szCs w:val="28"/>
        </w:rPr>
        <w:t>conte</w:t>
      </w:r>
      <w:r w:rsidR="0078007D" w:rsidRPr="00CA16B0">
        <w:rPr>
          <w:rFonts w:cs="Times New Roman"/>
          <w:sz w:val="28"/>
          <w:szCs w:val="28"/>
        </w:rPr>
        <w:t>xt where</w:t>
      </w:r>
      <w:r w:rsidR="00CF6D1D" w:rsidRPr="00CA16B0">
        <w:rPr>
          <w:rFonts w:cs="Times New Roman"/>
          <w:sz w:val="28"/>
          <w:szCs w:val="28"/>
        </w:rPr>
        <w:t xml:space="preserve"> the Turkish Cypriot businesses</w:t>
      </w:r>
      <w:r w:rsidR="00C9462C" w:rsidRPr="00CA16B0">
        <w:rPr>
          <w:rFonts w:cs="Times New Roman"/>
          <w:sz w:val="28"/>
          <w:szCs w:val="28"/>
        </w:rPr>
        <w:t xml:space="preserve"> </w:t>
      </w:r>
      <w:r w:rsidR="002F5367">
        <w:rPr>
          <w:rFonts w:cs="Times New Roman"/>
          <w:sz w:val="28"/>
          <w:szCs w:val="28"/>
        </w:rPr>
        <w:t>will</w:t>
      </w:r>
      <w:r w:rsidR="00E954FE" w:rsidRPr="00CA16B0">
        <w:rPr>
          <w:rFonts w:cs="Times New Roman"/>
          <w:sz w:val="28"/>
          <w:szCs w:val="28"/>
        </w:rPr>
        <w:t xml:space="preserve"> </w:t>
      </w:r>
      <w:r w:rsidR="00CF6D1D" w:rsidRPr="00CA16B0">
        <w:rPr>
          <w:rFonts w:cs="Times New Roman"/>
          <w:sz w:val="28"/>
          <w:szCs w:val="28"/>
        </w:rPr>
        <w:t xml:space="preserve">be </w:t>
      </w:r>
      <w:r w:rsidR="00E954FE" w:rsidRPr="00CA16B0">
        <w:rPr>
          <w:rFonts w:cs="Times New Roman"/>
          <w:sz w:val="28"/>
          <w:szCs w:val="28"/>
        </w:rPr>
        <w:t>enjoy</w:t>
      </w:r>
      <w:r w:rsidR="00CF6D1D" w:rsidRPr="00CA16B0">
        <w:rPr>
          <w:rFonts w:cs="Times New Roman"/>
          <w:sz w:val="28"/>
          <w:szCs w:val="28"/>
        </w:rPr>
        <w:t>ing</w:t>
      </w:r>
      <w:r w:rsidR="00E954FE" w:rsidRPr="00CA16B0">
        <w:rPr>
          <w:rFonts w:cs="Times New Roman"/>
          <w:sz w:val="28"/>
          <w:szCs w:val="28"/>
        </w:rPr>
        <w:t xml:space="preserve"> the full</w:t>
      </w:r>
      <w:r w:rsidR="002F5367">
        <w:rPr>
          <w:rFonts w:cs="Times New Roman"/>
          <w:sz w:val="28"/>
          <w:szCs w:val="28"/>
        </w:rPr>
        <w:t xml:space="preserve"> rights and benefits of</w:t>
      </w:r>
      <w:r w:rsidR="00CF6D1D" w:rsidRPr="00CA16B0">
        <w:rPr>
          <w:rFonts w:cs="Times New Roman"/>
          <w:sz w:val="28"/>
          <w:szCs w:val="28"/>
        </w:rPr>
        <w:t xml:space="preserve"> the </w:t>
      </w:r>
      <w:r w:rsidR="00E954FE" w:rsidRPr="00CA16B0">
        <w:rPr>
          <w:rFonts w:cs="Times New Roman"/>
          <w:sz w:val="28"/>
          <w:szCs w:val="28"/>
        </w:rPr>
        <w:t>EU membership</w:t>
      </w:r>
      <w:r w:rsidR="00CF6D1D" w:rsidRPr="00CA16B0">
        <w:rPr>
          <w:rFonts w:cs="Times New Roman"/>
          <w:sz w:val="28"/>
          <w:szCs w:val="28"/>
        </w:rPr>
        <w:t>.</w:t>
      </w:r>
      <w:r w:rsidR="00E954FE" w:rsidRPr="00CA16B0">
        <w:rPr>
          <w:rFonts w:cs="Times New Roman"/>
          <w:sz w:val="28"/>
          <w:szCs w:val="28"/>
        </w:rPr>
        <w:t xml:space="preserve"> </w:t>
      </w:r>
      <w:r w:rsidR="007454B1" w:rsidRPr="00CA16B0">
        <w:rPr>
          <w:rFonts w:cs="Times New Roman"/>
          <w:sz w:val="28"/>
          <w:szCs w:val="28"/>
        </w:rPr>
        <w:t>Turkish Cypriots who remain committed to the comprehensive settlement and the founding values and principles of the E</w:t>
      </w:r>
      <w:r w:rsidR="005F058D" w:rsidRPr="00CA16B0">
        <w:rPr>
          <w:rFonts w:cs="Times New Roman"/>
          <w:sz w:val="28"/>
          <w:szCs w:val="28"/>
        </w:rPr>
        <w:t>U deserve nothing less.</w:t>
      </w:r>
    </w:p>
    <w:p w14:paraId="052627C9" w14:textId="77777777" w:rsidR="00D97C30" w:rsidRDefault="00D97C30" w:rsidP="00421658">
      <w:pPr>
        <w:rPr>
          <w:rFonts w:ascii="Times New Roman" w:hAnsi="Times New Roman" w:cs="Times New Roman"/>
          <w:sz w:val="28"/>
          <w:szCs w:val="28"/>
        </w:rPr>
      </w:pPr>
    </w:p>
    <w:p w14:paraId="3B4CC446" w14:textId="77777777" w:rsidR="00B444AE" w:rsidRDefault="00B444AE" w:rsidP="00421658">
      <w:pPr>
        <w:rPr>
          <w:rFonts w:ascii="Times New Roman" w:hAnsi="Times New Roman" w:cs="Times New Roman"/>
          <w:sz w:val="28"/>
          <w:szCs w:val="28"/>
        </w:rPr>
      </w:pPr>
    </w:p>
    <w:p w14:paraId="7F15DF58" w14:textId="77777777" w:rsidR="00D97C30" w:rsidRPr="00A13264" w:rsidRDefault="00D97C30" w:rsidP="00A14AB3">
      <w:pPr>
        <w:rPr>
          <w:sz w:val="36"/>
          <w:szCs w:val="36"/>
        </w:rPr>
      </w:pPr>
    </w:p>
    <w:sectPr w:rsidR="00D97C30" w:rsidRPr="00A13264" w:rsidSect="002070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B3"/>
    <w:rsid w:val="00042379"/>
    <w:rsid w:val="00051C7E"/>
    <w:rsid w:val="000D35D6"/>
    <w:rsid w:val="000F0906"/>
    <w:rsid w:val="000F393A"/>
    <w:rsid w:val="00134DC7"/>
    <w:rsid w:val="00170A2D"/>
    <w:rsid w:val="001850F0"/>
    <w:rsid w:val="001E566E"/>
    <w:rsid w:val="001F18BB"/>
    <w:rsid w:val="002070F0"/>
    <w:rsid w:val="00217C6B"/>
    <w:rsid w:val="0023779D"/>
    <w:rsid w:val="00247992"/>
    <w:rsid w:val="002A41AA"/>
    <w:rsid w:val="002B2E6B"/>
    <w:rsid w:val="002C7C4F"/>
    <w:rsid w:val="002E68D9"/>
    <w:rsid w:val="002F5367"/>
    <w:rsid w:val="00302D57"/>
    <w:rsid w:val="00364AA1"/>
    <w:rsid w:val="003F0EA0"/>
    <w:rsid w:val="00400CD8"/>
    <w:rsid w:val="004163E2"/>
    <w:rsid w:val="00421658"/>
    <w:rsid w:val="00427B11"/>
    <w:rsid w:val="004342FE"/>
    <w:rsid w:val="00491B68"/>
    <w:rsid w:val="004F45B1"/>
    <w:rsid w:val="0054236F"/>
    <w:rsid w:val="005542A5"/>
    <w:rsid w:val="005B51B1"/>
    <w:rsid w:val="005F058D"/>
    <w:rsid w:val="005F7CD1"/>
    <w:rsid w:val="00637824"/>
    <w:rsid w:val="006512F0"/>
    <w:rsid w:val="006F37A1"/>
    <w:rsid w:val="00721853"/>
    <w:rsid w:val="00722E16"/>
    <w:rsid w:val="007454B1"/>
    <w:rsid w:val="00745798"/>
    <w:rsid w:val="0077799D"/>
    <w:rsid w:val="0078007D"/>
    <w:rsid w:val="0079074F"/>
    <w:rsid w:val="00793504"/>
    <w:rsid w:val="007C635B"/>
    <w:rsid w:val="007E4D59"/>
    <w:rsid w:val="00883AB4"/>
    <w:rsid w:val="008908FB"/>
    <w:rsid w:val="0089593B"/>
    <w:rsid w:val="008B20C6"/>
    <w:rsid w:val="008C0B7F"/>
    <w:rsid w:val="008C1EAD"/>
    <w:rsid w:val="009251A6"/>
    <w:rsid w:val="009320F3"/>
    <w:rsid w:val="00956D5C"/>
    <w:rsid w:val="00977F06"/>
    <w:rsid w:val="009F22BE"/>
    <w:rsid w:val="00A13264"/>
    <w:rsid w:val="00A14AB3"/>
    <w:rsid w:val="00A25870"/>
    <w:rsid w:val="00A34C69"/>
    <w:rsid w:val="00A81235"/>
    <w:rsid w:val="00A90D44"/>
    <w:rsid w:val="00AE18DA"/>
    <w:rsid w:val="00B444AE"/>
    <w:rsid w:val="00B501AD"/>
    <w:rsid w:val="00BA5DD8"/>
    <w:rsid w:val="00C264E6"/>
    <w:rsid w:val="00C35396"/>
    <w:rsid w:val="00C42519"/>
    <w:rsid w:val="00C9462C"/>
    <w:rsid w:val="00CA16B0"/>
    <w:rsid w:val="00CA223F"/>
    <w:rsid w:val="00CF216A"/>
    <w:rsid w:val="00CF6D1D"/>
    <w:rsid w:val="00D110B6"/>
    <w:rsid w:val="00D32D8D"/>
    <w:rsid w:val="00D508FA"/>
    <w:rsid w:val="00D774FD"/>
    <w:rsid w:val="00D979EA"/>
    <w:rsid w:val="00D97C30"/>
    <w:rsid w:val="00DA3895"/>
    <w:rsid w:val="00DB6C79"/>
    <w:rsid w:val="00DB784E"/>
    <w:rsid w:val="00E32ED1"/>
    <w:rsid w:val="00E443C0"/>
    <w:rsid w:val="00E80B8F"/>
    <w:rsid w:val="00E954FE"/>
    <w:rsid w:val="00EA2E8F"/>
    <w:rsid w:val="00ED233E"/>
    <w:rsid w:val="00EE48A2"/>
    <w:rsid w:val="00F04204"/>
    <w:rsid w:val="00F068A6"/>
    <w:rsid w:val="00F30C3C"/>
    <w:rsid w:val="00F4756E"/>
    <w:rsid w:val="00F9235C"/>
    <w:rsid w:val="00FB41A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2C30"/>
  <w15:docId w15:val="{DFBE9321-8AF9-42B3-95F1-9AB57A96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90B7-57B5-4E39-B625-0245750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Shener</dc:creator>
  <cp:keywords/>
  <dc:description/>
  <cp:lastModifiedBy>izlem sönmez</cp:lastModifiedBy>
  <cp:revision>2</cp:revision>
  <cp:lastPrinted>2016-05-06T08:18:00Z</cp:lastPrinted>
  <dcterms:created xsi:type="dcterms:W3CDTF">2016-05-09T07:04:00Z</dcterms:created>
  <dcterms:modified xsi:type="dcterms:W3CDTF">2016-05-09T07:04:00Z</dcterms:modified>
</cp:coreProperties>
</file>