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54" w:rsidRDefault="002A2405" w:rsidP="002A2405">
      <w:r>
        <w:t xml:space="preserve">                                                                                                                                </w:t>
      </w:r>
      <w:r w:rsidR="003B4C95">
        <w:t>21.04.2016</w:t>
      </w:r>
    </w:p>
    <w:p w:rsidR="002A2405" w:rsidRDefault="002A2405" w:rsidP="002A2405"/>
    <w:p w:rsidR="0099305A" w:rsidRPr="002A2405" w:rsidRDefault="0099305A" w:rsidP="002A2405"/>
    <w:p w:rsidR="005B1E54" w:rsidRDefault="005B1E54" w:rsidP="005B1E54">
      <w:pPr>
        <w:shd w:val="clear" w:color="auto" w:fill="FFFFFF"/>
        <w:jc w:val="center"/>
        <w:rPr>
          <w:rFonts w:ascii="Calibri" w:hAnsi="Calibri"/>
          <w:color w:val="212121"/>
          <w:lang w:val="en"/>
        </w:rPr>
      </w:pPr>
      <w:r>
        <w:rPr>
          <w:color w:val="212121"/>
          <w:lang w:val="en"/>
        </w:rPr>
        <w:t xml:space="preserve">INVITATION FROM TURKISH CYPRIOT BUSINESSMEN ASSOCIATION </w:t>
      </w:r>
    </w:p>
    <w:p w:rsidR="005B1E54" w:rsidRDefault="005B1E54" w:rsidP="005B1E54">
      <w:pPr>
        <w:shd w:val="clear" w:color="auto" w:fill="FFFFFF"/>
        <w:jc w:val="center"/>
        <w:rPr>
          <w:color w:val="212121"/>
          <w:lang w:val="en"/>
        </w:rPr>
      </w:pPr>
    </w:p>
    <w:p w:rsidR="005B1E54" w:rsidRDefault="002A453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 xml:space="preserve">IŞAD </w:t>
      </w:r>
      <w:r w:rsidR="005B1E54">
        <w:rPr>
          <w:color w:val="212121"/>
          <w:lang w:val="en"/>
        </w:rPr>
        <w:t>has been worki</w:t>
      </w:r>
      <w:r w:rsidR="0099305A">
        <w:rPr>
          <w:color w:val="212121"/>
          <w:lang w:val="en"/>
        </w:rPr>
        <w:t>ng towards</w:t>
      </w:r>
      <w:r w:rsidR="002D417E">
        <w:rPr>
          <w:color w:val="212121"/>
          <w:lang w:val="en"/>
        </w:rPr>
        <w:t xml:space="preserve"> a just settlement of </w:t>
      </w:r>
      <w:r w:rsidR="00B9062D">
        <w:rPr>
          <w:color w:val="212121"/>
          <w:lang w:val="en"/>
        </w:rPr>
        <w:t xml:space="preserve">the </w:t>
      </w:r>
      <w:r w:rsidR="002D417E">
        <w:rPr>
          <w:color w:val="212121"/>
          <w:lang w:val="en"/>
        </w:rPr>
        <w:t>Cyprus Problem and supporting the reunification process since it was founded 25</w:t>
      </w:r>
      <w:r w:rsidR="00B9062D">
        <w:rPr>
          <w:color w:val="212121"/>
          <w:lang w:val="en"/>
        </w:rPr>
        <w:t xml:space="preserve"> years ago. It </w:t>
      </w:r>
      <w:r w:rsidR="005B1E54">
        <w:rPr>
          <w:color w:val="212121"/>
          <w:lang w:val="en"/>
        </w:rPr>
        <w:t>has taken a</w:t>
      </w:r>
      <w:r w:rsidR="002D417E">
        <w:rPr>
          <w:color w:val="212121"/>
          <w:lang w:val="en"/>
        </w:rPr>
        <w:t>n active role</w:t>
      </w:r>
      <w:r>
        <w:rPr>
          <w:color w:val="212121"/>
          <w:lang w:val="en"/>
        </w:rPr>
        <w:t xml:space="preserve"> to support  </w:t>
      </w:r>
      <w:r w:rsidR="002D417E">
        <w:rPr>
          <w:color w:val="212121"/>
          <w:lang w:val="en"/>
        </w:rPr>
        <w:t xml:space="preserve"> the initiative </w:t>
      </w:r>
      <w:r w:rsidR="00B9062D">
        <w:rPr>
          <w:color w:val="212121"/>
          <w:lang w:val="en"/>
        </w:rPr>
        <w:t xml:space="preserve">shown </w:t>
      </w:r>
      <w:r w:rsidR="002D417E">
        <w:rPr>
          <w:color w:val="212121"/>
          <w:lang w:val="en"/>
        </w:rPr>
        <w:t>by both Leaders</w:t>
      </w:r>
      <w:r w:rsidR="00041157">
        <w:rPr>
          <w:color w:val="212121"/>
          <w:lang w:val="en"/>
        </w:rPr>
        <w:t xml:space="preserve"> and </w:t>
      </w:r>
      <w:r w:rsidR="005B1E54">
        <w:rPr>
          <w:color w:val="212121"/>
          <w:lang w:val="en"/>
        </w:rPr>
        <w:t>has worked and cont</w:t>
      </w:r>
      <w:r w:rsidR="002D417E">
        <w:rPr>
          <w:color w:val="212121"/>
          <w:lang w:val="en"/>
        </w:rPr>
        <w:t>inues to work in this directi</w:t>
      </w:r>
      <w:r>
        <w:rPr>
          <w:color w:val="212121"/>
          <w:lang w:val="en"/>
        </w:rPr>
        <w:t>on to</w:t>
      </w:r>
      <w:r w:rsidR="002D417E">
        <w:rPr>
          <w:color w:val="212121"/>
          <w:lang w:val="en"/>
        </w:rPr>
        <w:t xml:space="preserve"> be a catalyst in the time of need.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With this in mind the associa</w:t>
      </w:r>
      <w:r w:rsidR="002D417E">
        <w:rPr>
          <w:color w:val="212121"/>
          <w:lang w:val="en"/>
        </w:rPr>
        <w:t xml:space="preserve">tion has organized a panel named  </w:t>
      </w:r>
      <w:r>
        <w:rPr>
          <w:color w:val="212121"/>
          <w:lang w:val="en"/>
        </w:rPr>
        <w:t xml:space="preserve"> "Federal Cyprus: Last Chance?" to take place on 27</w:t>
      </w:r>
      <w:r>
        <w:rPr>
          <w:color w:val="212121"/>
          <w:vertAlign w:val="superscript"/>
          <w:lang w:val="en"/>
        </w:rPr>
        <w:t>th</w:t>
      </w:r>
      <w:r>
        <w:rPr>
          <w:color w:val="212121"/>
          <w:lang w:val="en"/>
        </w:rPr>
        <w:t xml:space="preserve"> April 2016 </w:t>
      </w:r>
      <w:r w:rsidR="002D417E">
        <w:rPr>
          <w:color w:val="212121"/>
          <w:lang w:val="en"/>
        </w:rPr>
        <w:t xml:space="preserve">at H4C 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</w:p>
    <w:p w:rsidR="005B1E54" w:rsidRDefault="002A453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 xml:space="preserve">We have arranged </w:t>
      </w:r>
      <w:r w:rsidR="00B9062D">
        <w:rPr>
          <w:color w:val="212121"/>
          <w:lang w:val="en"/>
        </w:rPr>
        <w:t xml:space="preserve">for </w:t>
      </w:r>
      <w:r w:rsidR="005B1E54">
        <w:rPr>
          <w:color w:val="212121"/>
          <w:lang w:val="en"/>
        </w:rPr>
        <w:t>some very valuable Panel me</w:t>
      </w:r>
      <w:r w:rsidR="002D417E">
        <w:rPr>
          <w:color w:val="212121"/>
          <w:lang w:val="en"/>
        </w:rPr>
        <w:t>mbers who will contribute to find the</w:t>
      </w:r>
      <w:r>
        <w:rPr>
          <w:color w:val="212121"/>
          <w:lang w:val="en"/>
        </w:rPr>
        <w:t xml:space="preserve"> answer to the theme of this panel</w:t>
      </w:r>
      <w:r w:rsidR="00B9062D">
        <w:rPr>
          <w:color w:val="212121"/>
          <w:lang w:val="en"/>
        </w:rPr>
        <w:t>.</w:t>
      </w:r>
      <w:r>
        <w:rPr>
          <w:color w:val="212121"/>
          <w:lang w:val="en"/>
        </w:rPr>
        <w:t xml:space="preserve"> Therefore y</w:t>
      </w:r>
      <w:r w:rsidR="005B1E54">
        <w:rPr>
          <w:color w:val="212121"/>
          <w:lang w:val="en"/>
        </w:rPr>
        <w:t>our invaluable contribution and attendance to this panel will be m</w:t>
      </w:r>
      <w:r>
        <w:rPr>
          <w:color w:val="212121"/>
          <w:lang w:val="en"/>
        </w:rPr>
        <w:t xml:space="preserve">uch appreciated. 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 PROGRAME IS AS FOLLOWS:</w:t>
      </w:r>
    </w:p>
    <w:p w:rsidR="002A4534" w:rsidRDefault="002A4534" w:rsidP="005B1E54">
      <w:pPr>
        <w:shd w:val="clear" w:color="auto" w:fill="FFFFFF"/>
        <w:rPr>
          <w:color w:val="212121"/>
          <w:lang w:val="en"/>
        </w:rPr>
      </w:pPr>
    </w:p>
    <w:p w:rsidR="005B1E54" w:rsidRDefault="002D417E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Language</w:t>
      </w:r>
      <w:r w:rsidR="005B1E54">
        <w:rPr>
          <w:color w:val="212121"/>
          <w:lang w:val="en"/>
        </w:rPr>
        <w:t>:</w:t>
      </w:r>
      <w:r>
        <w:rPr>
          <w:color w:val="212121"/>
          <w:lang w:val="en"/>
        </w:rPr>
        <w:t xml:space="preserve"> </w:t>
      </w:r>
      <w:r w:rsidR="005B1E54">
        <w:rPr>
          <w:color w:val="212121"/>
          <w:lang w:val="en"/>
        </w:rPr>
        <w:t xml:space="preserve"> English </w:t>
      </w:r>
    </w:p>
    <w:p w:rsidR="005B1E54" w:rsidRDefault="00806B73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Start time:</w:t>
      </w:r>
      <w:r w:rsidR="005B1E54">
        <w:rPr>
          <w:color w:val="212121"/>
          <w:lang w:val="en"/>
        </w:rPr>
        <w:t xml:space="preserve"> 10.30 </w:t>
      </w:r>
    </w:p>
    <w:p w:rsidR="005B1E54" w:rsidRDefault="002D417E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Opening Speech: M</w:t>
      </w:r>
      <w:r w:rsidR="00806B73">
        <w:rPr>
          <w:color w:val="212121"/>
          <w:lang w:val="en"/>
        </w:rPr>
        <w:t>r. Metin Shadi, President of IŞ</w:t>
      </w:r>
      <w:r>
        <w:rPr>
          <w:color w:val="212121"/>
          <w:lang w:val="en"/>
        </w:rPr>
        <w:t xml:space="preserve">AD 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Welcom</w:t>
      </w:r>
      <w:r w:rsidR="002D417E">
        <w:rPr>
          <w:color w:val="212121"/>
          <w:lang w:val="en"/>
        </w:rPr>
        <w:t xml:space="preserve">e Speech: George </w:t>
      </w:r>
      <w:proofErr w:type="spellStart"/>
      <w:proofErr w:type="gramStart"/>
      <w:r w:rsidR="002D417E">
        <w:rPr>
          <w:color w:val="212121"/>
          <w:lang w:val="en"/>
        </w:rPr>
        <w:t>Markopouliotis</w:t>
      </w:r>
      <w:proofErr w:type="spellEnd"/>
      <w:r w:rsidR="002D417E">
        <w:rPr>
          <w:color w:val="212121"/>
          <w:lang w:val="en"/>
        </w:rPr>
        <w:t xml:space="preserve"> </w:t>
      </w:r>
      <w:r>
        <w:rPr>
          <w:color w:val="212121"/>
          <w:lang w:val="en"/>
        </w:rPr>
        <w:t xml:space="preserve"> Head</w:t>
      </w:r>
      <w:proofErr w:type="gramEnd"/>
      <w:r>
        <w:rPr>
          <w:color w:val="212121"/>
          <w:lang w:val="en"/>
        </w:rPr>
        <w:t xml:space="preserve"> of the EC Representation in Cyprus</w:t>
      </w:r>
    </w:p>
    <w:p w:rsidR="002D417E" w:rsidRDefault="002D417E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Short Ad</w:t>
      </w:r>
      <w:r w:rsidR="00B9062D">
        <w:rPr>
          <w:color w:val="212121"/>
          <w:lang w:val="en"/>
        </w:rPr>
        <w:t>d</w:t>
      </w:r>
      <w:r>
        <w:rPr>
          <w:color w:val="212121"/>
          <w:lang w:val="en"/>
        </w:rPr>
        <w:t>ress</w:t>
      </w:r>
      <w:r w:rsidR="006B4B5D">
        <w:rPr>
          <w:color w:val="212121"/>
          <w:lang w:val="en"/>
        </w:rPr>
        <w:t xml:space="preserve">: Fikri Toros President </w:t>
      </w:r>
      <w:proofErr w:type="gramStart"/>
      <w:r w:rsidR="006B4B5D">
        <w:rPr>
          <w:color w:val="212121"/>
          <w:lang w:val="en"/>
        </w:rPr>
        <w:t>of  KTTO</w:t>
      </w:r>
      <w:proofErr w:type="gramEnd"/>
      <w:r w:rsidR="006B4B5D">
        <w:rPr>
          <w:color w:val="212121"/>
          <w:lang w:val="en"/>
        </w:rPr>
        <w:t xml:space="preserve"> 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Speakers:</w:t>
      </w:r>
    </w:p>
    <w:p w:rsidR="00434BE1" w:rsidRDefault="00434BE1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 xml:space="preserve"> Erdil Nami </w:t>
      </w:r>
      <w:r w:rsidR="002D417E">
        <w:rPr>
          <w:color w:val="212121"/>
          <w:lang w:val="en"/>
        </w:rPr>
        <w:t>–</w:t>
      </w:r>
      <w:r>
        <w:rPr>
          <w:color w:val="212121"/>
          <w:lang w:val="en"/>
        </w:rPr>
        <w:t xml:space="preserve"> Moderator</w:t>
      </w:r>
      <w:r w:rsidR="006B4B5D">
        <w:rPr>
          <w:color w:val="212121"/>
          <w:lang w:val="en"/>
        </w:rPr>
        <w:t xml:space="preserve"> - </w:t>
      </w:r>
      <w:proofErr w:type="gramStart"/>
      <w:r w:rsidR="006B4B5D">
        <w:rPr>
          <w:color w:val="212121"/>
          <w:lang w:val="en"/>
        </w:rPr>
        <w:t xml:space="preserve">President </w:t>
      </w:r>
      <w:r w:rsidR="002A4534">
        <w:rPr>
          <w:color w:val="212121"/>
          <w:lang w:val="en"/>
        </w:rPr>
        <w:t xml:space="preserve"> Board</w:t>
      </w:r>
      <w:proofErr w:type="gramEnd"/>
      <w:r w:rsidR="002A4534">
        <w:rPr>
          <w:color w:val="212121"/>
          <w:lang w:val="en"/>
        </w:rPr>
        <w:t xml:space="preserve"> of</w:t>
      </w:r>
      <w:r w:rsidR="002D417E">
        <w:rPr>
          <w:color w:val="212121"/>
          <w:lang w:val="en"/>
        </w:rPr>
        <w:t xml:space="preserve"> High Consultation </w:t>
      </w:r>
      <w:r w:rsidR="002A4534">
        <w:rPr>
          <w:color w:val="212121"/>
          <w:lang w:val="en"/>
        </w:rPr>
        <w:t xml:space="preserve">İŞAD </w:t>
      </w:r>
      <w:r w:rsidR="006B4B5D">
        <w:rPr>
          <w:color w:val="212121"/>
          <w:lang w:val="en"/>
        </w:rPr>
        <w:t>– ex president KTTO</w:t>
      </w:r>
    </w:p>
    <w:p w:rsidR="00434BE1" w:rsidRDefault="00434BE1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 xml:space="preserve">Evangelos </w:t>
      </w:r>
      <w:proofErr w:type="spellStart"/>
      <w:r>
        <w:rPr>
          <w:color w:val="212121"/>
          <w:lang w:val="en"/>
        </w:rPr>
        <w:t>Areteo</w:t>
      </w:r>
      <w:r w:rsidR="00434BE1">
        <w:rPr>
          <w:color w:val="212121"/>
          <w:lang w:val="en"/>
        </w:rPr>
        <w:t>i</w:t>
      </w:r>
      <w:r>
        <w:rPr>
          <w:color w:val="212121"/>
          <w:lang w:val="en"/>
        </w:rPr>
        <w:t>s</w:t>
      </w:r>
      <w:proofErr w:type="spellEnd"/>
      <w:r>
        <w:rPr>
          <w:color w:val="212121"/>
          <w:lang w:val="en"/>
        </w:rPr>
        <w:t xml:space="preserve"> </w:t>
      </w:r>
      <w:r w:rsidR="00434BE1">
        <w:rPr>
          <w:color w:val="212121"/>
          <w:lang w:val="en"/>
        </w:rPr>
        <w:t xml:space="preserve">         </w:t>
      </w:r>
      <w:r>
        <w:rPr>
          <w:color w:val="212121"/>
          <w:lang w:val="en"/>
        </w:rPr>
        <w:t>-</w:t>
      </w:r>
      <w:r w:rsidR="00434BE1">
        <w:rPr>
          <w:color w:val="212121"/>
          <w:lang w:val="en"/>
        </w:rPr>
        <w:t xml:space="preserve">        </w:t>
      </w:r>
      <w:r>
        <w:rPr>
          <w:color w:val="212121"/>
          <w:lang w:val="en"/>
        </w:rPr>
        <w:t xml:space="preserve"> Political Analyst, Turkey-EU relations journalist</w:t>
      </w:r>
    </w:p>
    <w:p w:rsidR="00434BE1" w:rsidRDefault="00434BE1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proofErr w:type="spellStart"/>
      <w:r>
        <w:rPr>
          <w:color w:val="212121"/>
          <w:lang w:val="en"/>
        </w:rPr>
        <w:t>Niyazi</w:t>
      </w:r>
      <w:proofErr w:type="spellEnd"/>
      <w:r>
        <w:rPr>
          <w:color w:val="212121"/>
          <w:lang w:val="en"/>
        </w:rPr>
        <w:t xml:space="preserve"> </w:t>
      </w:r>
      <w:proofErr w:type="spellStart"/>
      <w:r>
        <w:rPr>
          <w:color w:val="212121"/>
          <w:lang w:val="en"/>
        </w:rPr>
        <w:t>Kizilyurek</w:t>
      </w:r>
      <w:proofErr w:type="spellEnd"/>
      <w:r>
        <w:rPr>
          <w:color w:val="212121"/>
          <w:lang w:val="en"/>
        </w:rPr>
        <w:t xml:space="preserve"> </w:t>
      </w:r>
      <w:r w:rsidR="00434BE1">
        <w:rPr>
          <w:color w:val="212121"/>
          <w:lang w:val="en"/>
        </w:rPr>
        <w:t xml:space="preserve">            </w:t>
      </w:r>
      <w:r>
        <w:rPr>
          <w:color w:val="212121"/>
          <w:lang w:val="en"/>
        </w:rPr>
        <w:t xml:space="preserve">- </w:t>
      </w:r>
      <w:r w:rsidR="00434BE1">
        <w:rPr>
          <w:color w:val="212121"/>
          <w:lang w:val="en"/>
        </w:rPr>
        <w:t xml:space="preserve">  </w:t>
      </w:r>
      <w:r>
        <w:rPr>
          <w:color w:val="212121"/>
          <w:lang w:val="en"/>
        </w:rPr>
        <w:t xml:space="preserve">Turkish and Middle Eastern Studies Department Professor, head </w:t>
      </w:r>
      <w:bookmarkStart w:id="0" w:name="_GoBack"/>
      <w:bookmarkEnd w:id="0"/>
      <w:r>
        <w:rPr>
          <w:color w:val="212121"/>
          <w:lang w:val="en"/>
        </w:rPr>
        <w:t>of the Political Science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 </w:t>
      </w: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Date: 27/04/2016</w:t>
      </w:r>
    </w:p>
    <w:p w:rsidR="00434BE1" w:rsidRDefault="00434BE1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"/>
        </w:rPr>
      </w:pPr>
      <w:r>
        <w:rPr>
          <w:color w:val="212121"/>
          <w:lang w:val="en"/>
        </w:rPr>
        <w:t>Hours: 10:30 to 12:30</w:t>
      </w:r>
    </w:p>
    <w:p w:rsidR="00434BE1" w:rsidRDefault="00434BE1" w:rsidP="005B1E54">
      <w:pPr>
        <w:shd w:val="clear" w:color="auto" w:fill="FFFFFF"/>
        <w:rPr>
          <w:color w:val="212121"/>
          <w:lang w:val="en"/>
        </w:rPr>
      </w:pPr>
    </w:p>
    <w:p w:rsidR="005B1E54" w:rsidRDefault="005B1E54" w:rsidP="005B1E54">
      <w:pPr>
        <w:shd w:val="clear" w:color="auto" w:fill="FFFFFF"/>
        <w:rPr>
          <w:color w:val="212121"/>
          <w:lang w:val="en-US"/>
        </w:rPr>
      </w:pPr>
      <w:r>
        <w:rPr>
          <w:color w:val="212121"/>
          <w:lang w:val="en"/>
        </w:rPr>
        <w:t xml:space="preserve">Location: Home for </w:t>
      </w:r>
      <w:r w:rsidR="006F3CC5">
        <w:rPr>
          <w:color w:val="212121"/>
          <w:lang w:val="en"/>
        </w:rPr>
        <w:t>Cooperation</w:t>
      </w:r>
      <w:proofErr w:type="gramStart"/>
      <w:r w:rsidR="006F3CC5">
        <w:rPr>
          <w:color w:val="212121"/>
          <w:lang w:val="en"/>
        </w:rPr>
        <w:t>,</w:t>
      </w:r>
      <w:r>
        <w:rPr>
          <w:color w:val="212121"/>
          <w:lang w:val="en"/>
        </w:rPr>
        <w:t>Ledra</w:t>
      </w:r>
      <w:proofErr w:type="gramEnd"/>
      <w:r>
        <w:rPr>
          <w:color w:val="212121"/>
          <w:lang w:val="en"/>
        </w:rPr>
        <w:t xml:space="preserve"> Palace in the buffer zone </w:t>
      </w:r>
    </w:p>
    <w:p w:rsidR="005B1E54" w:rsidRDefault="005B1E54" w:rsidP="005B1E54">
      <w:pPr>
        <w:spacing w:before="100" w:beforeAutospacing="1" w:after="100" w:afterAutospacing="1"/>
      </w:pPr>
    </w:p>
    <w:p w:rsidR="00AB1845" w:rsidRPr="00961E43" w:rsidRDefault="003B4C95" w:rsidP="005B1E54">
      <w:pPr>
        <w:rPr>
          <w:rFonts w:ascii="Arial" w:hAnsi="Arial" w:cs="Arial"/>
          <w:color w:val="222222"/>
          <w:lang w:eastAsia="tr-TR"/>
        </w:rPr>
      </w:pPr>
      <w:r>
        <w:t> </w:t>
      </w:r>
      <w:r w:rsidR="005B1E54" w:rsidRPr="00961E43">
        <w:rPr>
          <w:rFonts w:ascii="Arial" w:hAnsi="Arial" w:cs="Arial"/>
          <w:color w:val="222222"/>
          <w:lang w:eastAsia="tr-TR"/>
        </w:rPr>
        <w:t xml:space="preserve"> </w:t>
      </w:r>
    </w:p>
    <w:p w:rsidR="00D85373" w:rsidRPr="00961E43" w:rsidRDefault="00D85373" w:rsidP="00AB1845">
      <w:pPr>
        <w:jc w:val="both"/>
        <w:rPr>
          <w:rFonts w:ascii="Arial" w:hAnsi="Arial" w:cs="Arial"/>
          <w:sz w:val="28"/>
          <w:szCs w:val="28"/>
        </w:rPr>
      </w:pPr>
    </w:p>
    <w:sectPr w:rsidR="00D85373" w:rsidRPr="00961E43" w:rsidSect="005B76FE">
      <w:headerReference w:type="default" r:id="rId8"/>
      <w:pgSz w:w="11906" w:h="16838"/>
      <w:pgMar w:top="540" w:right="1417" w:bottom="284" w:left="1417" w:header="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8C" w:rsidRDefault="0065428C">
      <w:r>
        <w:separator/>
      </w:r>
    </w:p>
  </w:endnote>
  <w:endnote w:type="continuationSeparator" w:id="0">
    <w:p w:rsidR="0065428C" w:rsidRDefault="0065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8C" w:rsidRDefault="0065428C">
      <w:r>
        <w:separator/>
      </w:r>
    </w:p>
  </w:footnote>
  <w:footnote w:type="continuationSeparator" w:id="0">
    <w:p w:rsidR="0065428C" w:rsidRDefault="0065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58" w:rsidRPr="00991729" w:rsidRDefault="001B3A8F" w:rsidP="00991729">
    <w:pPr>
      <w:jc w:val="center"/>
      <w:rPr>
        <w:rFonts w:ascii="Arial" w:hAnsi="Arial" w:cs="Arial"/>
        <w:b/>
        <w:color w:val="0000FF"/>
        <w:sz w:val="18"/>
        <w:szCs w:val="18"/>
      </w:rPr>
    </w:pPr>
    <w:r>
      <w:rPr>
        <w:rFonts w:ascii="Arial" w:hAnsi="Arial" w:cs="Arial"/>
        <w:b/>
        <w:noProof/>
        <w:color w:val="0000FF"/>
        <w:sz w:val="18"/>
        <w:szCs w:val="18"/>
        <w:lang w:eastAsia="tr-TR"/>
      </w:rPr>
      <w:drawing>
        <wp:inline distT="0" distB="0" distL="0" distR="0" wp14:anchorId="01B6402B" wp14:editId="47C8604D">
          <wp:extent cx="5762625" cy="862330"/>
          <wp:effectExtent l="19050" t="0" r="9525" b="0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B58" w:rsidRDefault="00905B58" w:rsidP="00991729">
    <w:pPr>
      <w:jc w:val="center"/>
      <w:rPr>
        <w:rFonts w:ascii="Arial" w:hAnsi="Arial" w:cs="Arial"/>
        <w:b/>
        <w:color w:val="0000FF"/>
        <w:sz w:val="18"/>
        <w:szCs w:val="18"/>
      </w:rPr>
    </w:pPr>
  </w:p>
  <w:p w:rsidR="00905B58" w:rsidRPr="001572A3" w:rsidRDefault="00905B58" w:rsidP="00991729">
    <w:pPr>
      <w:jc w:val="center"/>
      <w:rPr>
        <w:rFonts w:ascii="Arial" w:hAnsi="Arial" w:cs="Arial"/>
        <w:b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Murat Ilhan </w:t>
    </w:r>
    <w:r w:rsidRPr="001572A3">
      <w:rPr>
        <w:rFonts w:ascii="Arial" w:hAnsi="Arial" w:cs="Arial"/>
        <w:b/>
        <w:color w:val="0000FF"/>
        <w:sz w:val="18"/>
        <w:szCs w:val="18"/>
      </w:rPr>
      <w:t>Sok. No:</w:t>
    </w:r>
    <w:r>
      <w:rPr>
        <w:rFonts w:ascii="Arial" w:hAnsi="Arial" w:cs="Arial"/>
        <w:b/>
        <w:color w:val="0000FF"/>
        <w:sz w:val="18"/>
        <w:szCs w:val="18"/>
      </w:rPr>
      <w:t>8 Kumsal</w:t>
    </w:r>
    <w:r w:rsidRPr="001572A3">
      <w:rPr>
        <w:rFonts w:ascii="Arial" w:hAnsi="Arial" w:cs="Arial"/>
        <w:b/>
        <w:color w:val="0000FF"/>
        <w:sz w:val="18"/>
        <w:szCs w:val="18"/>
      </w:rPr>
      <w:t>,</w:t>
    </w:r>
    <w:r>
      <w:rPr>
        <w:rFonts w:ascii="Arial" w:hAnsi="Arial" w:cs="Arial"/>
        <w:b/>
        <w:color w:val="0000FF"/>
        <w:sz w:val="18"/>
        <w:szCs w:val="18"/>
      </w:rPr>
      <w:t xml:space="preserve"> Lefkoşa – KKTC Tel: </w:t>
    </w:r>
    <w:r>
      <w:rPr>
        <w:rFonts w:ascii="Arial" w:hAnsi="Arial" w:cs="Arial"/>
        <w:b/>
        <w:color w:val="0000FF"/>
        <w:sz w:val="18"/>
        <w:szCs w:val="18"/>
      </w:rPr>
      <w:softHyphen/>
      <w:t>+90 392 22 72 638</w:t>
    </w:r>
    <w:r w:rsidRPr="001572A3">
      <w:rPr>
        <w:rFonts w:ascii="Arial" w:hAnsi="Arial" w:cs="Arial"/>
        <w:b/>
        <w:color w:val="0000FF"/>
        <w:sz w:val="18"/>
        <w:szCs w:val="18"/>
      </w:rPr>
      <w:t xml:space="preserve"> Fax : +90 392 </w:t>
    </w:r>
    <w:r>
      <w:rPr>
        <w:rFonts w:ascii="Arial" w:hAnsi="Arial" w:cs="Arial"/>
        <w:b/>
        <w:color w:val="0000FF"/>
        <w:sz w:val="18"/>
        <w:szCs w:val="18"/>
      </w:rPr>
      <w:t>22 72 639</w:t>
    </w:r>
  </w:p>
  <w:p w:rsidR="00905B58" w:rsidRPr="001572A3" w:rsidRDefault="00905B58" w:rsidP="00991729">
    <w:pPr>
      <w:pBdr>
        <w:bottom w:val="single" w:sz="6" w:space="1" w:color="auto"/>
      </w:pBdr>
      <w:jc w:val="center"/>
      <w:rPr>
        <w:rFonts w:ascii="Arial" w:hAnsi="Arial" w:cs="Arial"/>
        <w:b/>
        <w:color w:val="0000FF"/>
        <w:sz w:val="18"/>
        <w:szCs w:val="18"/>
      </w:rPr>
    </w:pPr>
    <w:r w:rsidRPr="001572A3">
      <w:rPr>
        <w:rFonts w:ascii="Arial" w:hAnsi="Arial" w:cs="Arial"/>
        <w:b/>
        <w:color w:val="0000FF"/>
        <w:sz w:val="18"/>
        <w:szCs w:val="18"/>
      </w:rPr>
      <w:t xml:space="preserve">E-mail: </w:t>
    </w:r>
    <w:hyperlink r:id="rId2" w:history="1">
      <w:r w:rsidRPr="001572A3">
        <w:rPr>
          <w:rStyle w:val="Hyperlink"/>
          <w:rFonts w:ascii="Arial" w:hAnsi="Arial" w:cs="Arial"/>
          <w:b/>
          <w:sz w:val="18"/>
          <w:szCs w:val="18"/>
        </w:rPr>
        <w:t>isad@kibris.net</w:t>
      </w:r>
    </w:hyperlink>
    <w:r w:rsidRPr="001572A3">
      <w:rPr>
        <w:rFonts w:ascii="Arial" w:hAnsi="Arial" w:cs="Arial"/>
        <w:b/>
        <w:color w:val="0000FF"/>
        <w:sz w:val="18"/>
        <w:szCs w:val="18"/>
      </w:rPr>
      <w:t xml:space="preserve">    </w:t>
    </w:r>
    <w:hyperlink r:id="rId3" w:history="1">
      <w:r w:rsidRPr="00980946">
        <w:rPr>
          <w:rStyle w:val="Hyperlink"/>
          <w:rFonts w:ascii="Arial" w:hAnsi="Arial" w:cs="Arial"/>
          <w:b/>
          <w:sz w:val="18"/>
          <w:szCs w:val="18"/>
        </w:rPr>
        <w:t>mshadi@kiymet.com</w:t>
      </w:r>
    </w:hyperlink>
    <w:r w:rsidRPr="001572A3">
      <w:rPr>
        <w:rFonts w:ascii="Arial" w:hAnsi="Arial" w:cs="Arial"/>
        <w:b/>
        <w:color w:val="0000FF"/>
        <w:sz w:val="18"/>
        <w:szCs w:val="18"/>
      </w:rPr>
      <w:t xml:space="preserve"> * </w:t>
    </w:r>
    <w:hyperlink r:id="rId4" w:history="1">
      <w:r w:rsidRPr="00980946">
        <w:rPr>
          <w:rStyle w:val="Hyperlink"/>
          <w:rFonts w:ascii="Arial" w:hAnsi="Arial" w:cs="Arial"/>
          <w:b/>
          <w:sz w:val="18"/>
          <w:szCs w:val="18"/>
        </w:rPr>
        <w:t>www.kktcisad.org</w:t>
      </w:r>
    </w:hyperlink>
  </w:p>
  <w:p w:rsidR="00905B58" w:rsidRPr="00991729" w:rsidRDefault="00905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48C"/>
    <w:multiLevelType w:val="hybridMultilevel"/>
    <w:tmpl w:val="B09E5410"/>
    <w:lvl w:ilvl="0" w:tplc="BFFEE8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51D"/>
    <w:multiLevelType w:val="hybridMultilevel"/>
    <w:tmpl w:val="12940376"/>
    <w:lvl w:ilvl="0" w:tplc="3FBED578">
      <w:start w:val="1"/>
      <w:numFmt w:val="lowerLetter"/>
      <w:lvlText w:val="%1-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0C5A6D"/>
    <w:multiLevelType w:val="hybridMultilevel"/>
    <w:tmpl w:val="1E2ABCF6"/>
    <w:lvl w:ilvl="0" w:tplc="9A6CB51A">
      <w:start w:val="1"/>
      <w:numFmt w:val="lowerRoman"/>
      <w:lvlText w:val="%1-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65B7F"/>
    <w:multiLevelType w:val="hybridMultilevel"/>
    <w:tmpl w:val="D09A2A26"/>
    <w:lvl w:ilvl="0" w:tplc="3E3E369E">
      <w:start w:val="1"/>
      <w:numFmt w:val="lowerLetter"/>
      <w:lvlText w:val="%1-"/>
      <w:lvlJc w:val="left"/>
      <w:pPr>
        <w:ind w:left="1530" w:hanging="360"/>
      </w:pPr>
    </w:lvl>
    <w:lvl w:ilvl="1" w:tplc="041F0019">
      <w:start w:val="1"/>
      <w:numFmt w:val="lowerLetter"/>
      <w:lvlText w:val="%2."/>
      <w:lvlJc w:val="left"/>
      <w:pPr>
        <w:ind w:left="2250" w:hanging="360"/>
      </w:pPr>
    </w:lvl>
    <w:lvl w:ilvl="2" w:tplc="041F001B">
      <w:start w:val="1"/>
      <w:numFmt w:val="lowerRoman"/>
      <w:lvlText w:val="%3."/>
      <w:lvlJc w:val="right"/>
      <w:pPr>
        <w:ind w:left="2970" w:hanging="180"/>
      </w:pPr>
    </w:lvl>
    <w:lvl w:ilvl="3" w:tplc="041F000F">
      <w:start w:val="1"/>
      <w:numFmt w:val="decimal"/>
      <w:lvlText w:val="%4."/>
      <w:lvlJc w:val="left"/>
      <w:pPr>
        <w:ind w:left="3690" w:hanging="360"/>
      </w:pPr>
    </w:lvl>
    <w:lvl w:ilvl="4" w:tplc="041F0019">
      <w:start w:val="1"/>
      <w:numFmt w:val="lowerLetter"/>
      <w:lvlText w:val="%5."/>
      <w:lvlJc w:val="left"/>
      <w:pPr>
        <w:ind w:left="4410" w:hanging="360"/>
      </w:pPr>
    </w:lvl>
    <w:lvl w:ilvl="5" w:tplc="041F001B">
      <w:start w:val="1"/>
      <w:numFmt w:val="lowerRoman"/>
      <w:lvlText w:val="%6."/>
      <w:lvlJc w:val="right"/>
      <w:pPr>
        <w:ind w:left="5130" w:hanging="180"/>
      </w:pPr>
    </w:lvl>
    <w:lvl w:ilvl="6" w:tplc="041F000F">
      <w:start w:val="1"/>
      <w:numFmt w:val="decimal"/>
      <w:lvlText w:val="%7."/>
      <w:lvlJc w:val="left"/>
      <w:pPr>
        <w:ind w:left="5850" w:hanging="360"/>
      </w:pPr>
    </w:lvl>
    <w:lvl w:ilvl="7" w:tplc="041F0019">
      <w:start w:val="1"/>
      <w:numFmt w:val="lowerLetter"/>
      <w:lvlText w:val="%8."/>
      <w:lvlJc w:val="left"/>
      <w:pPr>
        <w:ind w:left="6570" w:hanging="360"/>
      </w:pPr>
    </w:lvl>
    <w:lvl w:ilvl="8" w:tplc="041F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9E6DED"/>
    <w:multiLevelType w:val="hybridMultilevel"/>
    <w:tmpl w:val="DE7865A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16645B"/>
    <w:multiLevelType w:val="hybridMultilevel"/>
    <w:tmpl w:val="68C0FF00"/>
    <w:lvl w:ilvl="0" w:tplc="001ECC60">
      <w:start w:val="1"/>
      <w:numFmt w:val="low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9D7"/>
    <w:multiLevelType w:val="hybridMultilevel"/>
    <w:tmpl w:val="E9061628"/>
    <w:lvl w:ilvl="0" w:tplc="30824A76">
      <w:start w:val="1"/>
      <w:numFmt w:val="decimal"/>
      <w:lvlText w:val="%1-"/>
      <w:lvlJc w:val="left"/>
      <w:pPr>
        <w:ind w:left="157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67227"/>
    <w:multiLevelType w:val="hybridMultilevel"/>
    <w:tmpl w:val="9F563512"/>
    <w:lvl w:ilvl="0" w:tplc="5E54431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A01E7"/>
    <w:multiLevelType w:val="hybridMultilevel"/>
    <w:tmpl w:val="0E621036"/>
    <w:lvl w:ilvl="0" w:tplc="06D46F94">
      <w:start w:val="1"/>
      <w:numFmt w:val="lowerRoman"/>
      <w:lvlText w:val="%1-"/>
      <w:lvlJc w:val="left"/>
      <w:pPr>
        <w:ind w:left="1710" w:hanging="720"/>
      </w:p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62A2FD3"/>
    <w:multiLevelType w:val="hybridMultilevel"/>
    <w:tmpl w:val="86C25808"/>
    <w:lvl w:ilvl="0" w:tplc="43B29548">
      <w:start w:val="1"/>
      <w:numFmt w:val="lowerRoman"/>
      <w:lvlText w:val="%1-"/>
      <w:lvlJc w:val="left"/>
      <w:pPr>
        <w:ind w:left="1110" w:hanging="720"/>
      </w:pPr>
    </w:lvl>
    <w:lvl w:ilvl="1" w:tplc="041F0019">
      <w:start w:val="1"/>
      <w:numFmt w:val="lowerLetter"/>
      <w:lvlText w:val="%2."/>
      <w:lvlJc w:val="left"/>
      <w:pPr>
        <w:ind w:left="1470" w:hanging="360"/>
      </w:pPr>
    </w:lvl>
    <w:lvl w:ilvl="2" w:tplc="041F001B">
      <w:start w:val="1"/>
      <w:numFmt w:val="lowerRoman"/>
      <w:lvlText w:val="%3."/>
      <w:lvlJc w:val="right"/>
      <w:pPr>
        <w:ind w:left="2190" w:hanging="180"/>
      </w:pPr>
    </w:lvl>
    <w:lvl w:ilvl="3" w:tplc="041F000F">
      <w:start w:val="1"/>
      <w:numFmt w:val="decimal"/>
      <w:lvlText w:val="%4."/>
      <w:lvlJc w:val="left"/>
      <w:pPr>
        <w:ind w:left="2910" w:hanging="360"/>
      </w:pPr>
    </w:lvl>
    <w:lvl w:ilvl="4" w:tplc="041F0019">
      <w:start w:val="1"/>
      <w:numFmt w:val="lowerLetter"/>
      <w:lvlText w:val="%5."/>
      <w:lvlJc w:val="left"/>
      <w:pPr>
        <w:ind w:left="3630" w:hanging="360"/>
      </w:pPr>
    </w:lvl>
    <w:lvl w:ilvl="5" w:tplc="041F001B">
      <w:start w:val="1"/>
      <w:numFmt w:val="lowerRoman"/>
      <w:lvlText w:val="%6."/>
      <w:lvlJc w:val="right"/>
      <w:pPr>
        <w:ind w:left="4350" w:hanging="180"/>
      </w:pPr>
    </w:lvl>
    <w:lvl w:ilvl="6" w:tplc="041F000F">
      <w:start w:val="1"/>
      <w:numFmt w:val="decimal"/>
      <w:lvlText w:val="%7."/>
      <w:lvlJc w:val="left"/>
      <w:pPr>
        <w:ind w:left="5070" w:hanging="360"/>
      </w:pPr>
    </w:lvl>
    <w:lvl w:ilvl="7" w:tplc="041F0019">
      <w:start w:val="1"/>
      <w:numFmt w:val="lowerLetter"/>
      <w:lvlText w:val="%8."/>
      <w:lvlJc w:val="left"/>
      <w:pPr>
        <w:ind w:left="5790" w:hanging="360"/>
      </w:pPr>
    </w:lvl>
    <w:lvl w:ilvl="8" w:tplc="041F001B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CA62FED"/>
    <w:multiLevelType w:val="hybridMultilevel"/>
    <w:tmpl w:val="A2869DC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A0514"/>
    <w:multiLevelType w:val="hybridMultilevel"/>
    <w:tmpl w:val="88EC578C"/>
    <w:lvl w:ilvl="0" w:tplc="D4124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57A6"/>
    <w:multiLevelType w:val="hybridMultilevel"/>
    <w:tmpl w:val="54D85DCA"/>
    <w:lvl w:ilvl="0" w:tplc="767E1E4A">
      <w:start w:val="4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E41BE"/>
    <w:multiLevelType w:val="hybridMultilevel"/>
    <w:tmpl w:val="BDBEA282"/>
    <w:lvl w:ilvl="0" w:tplc="C354044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CCB"/>
    <w:multiLevelType w:val="hybridMultilevel"/>
    <w:tmpl w:val="01B82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C0762"/>
    <w:multiLevelType w:val="hybridMultilevel"/>
    <w:tmpl w:val="C8225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82AD7"/>
    <w:multiLevelType w:val="multilevel"/>
    <w:tmpl w:val="4BE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DC60EB"/>
    <w:multiLevelType w:val="hybridMultilevel"/>
    <w:tmpl w:val="4B209FF6"/>
    <w:lvl w:ilvl="0" w:tplc="B84854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9"/>
    <w:rsid w:val="0000463D"/>
    <w:rsid w:val="000130D4"/>
    <w:rsid w:val="00014923"/>
    <w:rsid w:val="00041157"/>
    <w:rsid w:val="00062C84"/>
    <w:rsid w:val="00066CDD"/>
    <w:rsid w:val="000706CC"/>
    <w:rsid w:val="000801A5"/>
    <w:rsid w:val="00081490"/>
    <w:rsid w:val="00083725"/>
    <w:rsid w:val="00085287"/>
    <w:rsid w:val="000A205C"/>
    <w:rsid w:val="000A69B8"/>
    <w:rsid w:val="000B2481"/>
    <w:rsid w:val="000B705A"/>
    <w:rsid w:val="000C109D"/>
    <w:rsid w:val="000C3B0B"/>
    <w:rsid w:val="000D071A"/>
    <w:rsid w:val="000E5698"/>
    <w:rsid w:val="000F1956"/>
    <w:rsid w:val="001102F8"/>
    <w:rsid w:val="00111351"/>
    <w:rsid w:val="00116C9F"/>
    <w:rsid w:val="00122593"/>
    <w:rsid w:val="00124D78"/>
    <w:rsid w:val="00136631"/>
    <w:rsid w:val="00142161"/>
    <w:rsid w:val="001423F7"/>
    <w:rsid w:val="00154F73"/>
    <w:rsid w:val="001572A3"/>
    <w:rsid w:val="0017172E"/>
    <w:rsid w:val="001869E4"/>
    <w:rsid w:val="00191725"/>
    <w:rsid w:val="001B3A8F"/>
    <w:rsid w:val="001E1B72"/>
    <w:rsid w:val="001E6042"/>
    <w:rsid w:val="001E7AF8"/>
    <w:rsid w:val="00223744"/>
    <w:rsid w:val="0023518B"/>
    <w:rsid w:val="00241DB5"/>
    <w:rsid w:val="00243D5A"/>
    <w:rsid w:val="002532BD"/>
    <w:rsid w:val="002572CF"/>
    <w:rsid w:val="0028611D"/>
    <w:rsid w:val="00295DCA"/>
    <w:rsid w:val="0029772A"/>
    <w:rsid w:val="002A2405"/>
    <w:rsid w:val="002A4534"/>
    <w:rsid w:val="002B47FE"/>
    <w:rsid w:val="002C78DA"/>
    <w:rsid w:val="002C7FBC"/>
    <w:rsid w:val="002D0CF1"/>
    <w:rsid w:val="002D417E"/>
    <w:rsid w:val="002F1947"/>
    <w:rsid w:val="00303F8D"/>
    <w:rsid w:val="00304157"/>
    <w:rsid w:val="003159AD"/>
    <w:rsid w:val="00317E7A"/>
    <w:rsid w:val="003217C3"/>
    <w:rsid w:val="003260A4"/>
    <w:rsid w:val="00327DE6"/>
    <w:rsid w:val="0034044E"/>
    <w:rsid w:val="00341AE0"/>
    <w:rsid w:val="0036559F"/>
    <w:rsid w:val="00366E54"/>
    <w:rsid w:val="00367FB5"/>
    <w:rsid w:val="00372222"/>
    <w:rsid w:val="00397474"/>
    <w:rsid w:val="003B24DE"/>
    <w:rsid w:val="003B4C95"/>
    <w:rsid w:val="003B7DB9"/>
    <w:rsid w:val="003C165B"/>
    <w:rsid w:val="003C4E23"/>
    <w:rsid w:val="003D3D98"/>
    <w:rsid w:val="003E1DF0"/>
    <w:rsid w:val="003E4EEF"/>
    <w:rsid w:val="003E7BF1"/>
    <w:rsid w:val="00400650"/>
    <w:rsid w:val="00421E49"/>
    <w:rsid w:val="00434ABB"/>
    <w:rsid w:val="00434BE1"/>
    <w:rsid w:val="00445BF4"/>
    <w:rsid w:val="00447F38"/>
    <w:rsid w:val="00451E23"/>
    <w:rsid w:val="00457259"/>
    <w:rsid w:val="00477D4F"/>
    <w:rsid w:val="0048790E"/>
    <w:rsid w:val="004A1885"/>
    <w:rsid w:val="004B1CD7"/>
    <w:rsid w:val="004C1476"/>
    <w:rsid w:val="004C1F0D"/>
    <w:rsid w:val="004D0D88"/>
    <w:rsid w:val="004D1FBD"/>
    <w:rsid w:val="004F162C"/>
    <w:rsid w:val="004F33A8"/>
    <w:rsid w:val="004F63BD"/>
    <w:rsid w:val="005025B0"/>
    <w:rsid w:val="0051535B"/>
    <w:rsid w:val="0051566C"/>
    <w:rsid w:val="005232BC"/>
    <w:rsid w:val="00525EC8"/>
    <w:rsid w:val="00552A47"/>
    <w:rsid w:val="00562CDA"/>
    <w:rsid w:val="00570108"/>
    <w:rsid w:val="00583AEE"/>
    <w:rsid w:val="00586B0D"/>
    <w:rsid w:val="00587F86"/>
    <w:rsid w:val="00597850"/>
    <w:rsid w:val="005A1C13"/>
    <w:rsid w:val="005B1E54"/>
    <w:rsid w:val="005B2F6F"/>
    <w:rsid w:val="005B7456"/>
    <w:rsid w:val="005B76FE"/>
    <w:rsid w:val="005E0FBC"/>
    <w:rsid w:val="005E4830"/>
    <w:rsid w:val="005F26A7"/>
    <w:rsid w:val="006138A6"/>
    <w:rsid w:val="006171AE"/>
    <w:rsid w:val="00617EC2"/>
    <w:rsid w:val="00620E9C"/>
    <w:rsid w:val="0062486C"/>
    <w:rsid w:val="0065428C"/>
    <w:rsid w:val="00676372"/>
    <w:rsid w:val="00680EFF"/>
    <w:rsid w:val="00684732"/>
    <w:rsid w:val="006852CB"/>
    <w:rsid w:val="00695593"/>
    <w:rsid w:val="006B01D7"/>
    <w:rsid w:val="006B2B7E"/>
    <w:rsid w:val="006B4B5D"/>
    <w:rsid w:val="006F3CC5"/>
    <w:rsid w:val="0070184D"/>
    <w:rsid w:val="0071106B"/>
    <w:rsid w:val="0071263F"/>
    <w:rsid w:val="00717934"/>
    <w:rsid w:val="0073560F"/>
    <w:rsid w:val="00735B8C"/>
    <w:rsid w:val="00752191"/>
    <w:rsid w:val="007772AD"/>
    <w:rsid w:val="00795D97"/>
    <w:rsid w:val="007A2C50"/>
    <w:rsid w:val="007A340A"/>
    <w:rsid w:val="007F05DB"/>
    <w:rsid w:val="00802972"/>
    <w:rsid w:val="00803C4D"/>
    <w:rsid w:val="00806B73"/>
    <w:rsid w:val="008104AF"/>
    <w:rsid w:val="00830F74"/>
    <w:rsid w:val="008502E4"/>
    <w:rsid w:val="00867BD3"/>
    <w:rsid w:val="00887952"/>
    <w:rsid w:val="0089407E"/>
    <w:rsid w:val="008A2903"/>
    <w:rsid w:val="008A2DC0"/>
    <w:rsid w:val="008A6BE8"/>
    <w:rsid w:val="008B4ED6"/>
    <w:rsid w:val="008C019A"/>
    <w:rsid w:val="008C4D69"/>
    <w:rsid w:val="008D65B8"/>
    <w:rsid w:val="008D68FC"/>
    <w:rsid w:val="008F3B09"/>
    <w:rsid w:val="008F5AD1"/>
    <w:rsid w:val="00905B58"/>
    <w:rsid w:val="0090737C"/>
    <w:rsid w:val="00911C2C"/>
    <w:rsid w:val="009205AE"/>
    <w:rsid w:val="00925A41"/>
    <w:rsid w:val="00931A0F"/>
    <w:rsid w:val="00934798"/>
    <w:rsid w:val="00944595"/>
    <w:rsid w:val="009450E7"/>
    <w:rsid w:val="00955B81"/>
    <w:rsid w:val="00961E43"/>
    <w:rsid w:val="0096433B"/>
    <w:rsid w:val="00975937"/>
    <w:rsid w:val="00980946"/>
    <w:rsid w:val="00981FC5"/>
    <w:rsid w:val="00982802"/>
    <w:rsid w:val="00984FF4"/>
    <w:rsid w:val="00991729"/>
    <w:rsid w:val="0099305A"/>
    <w:rsid w:val="009C00D8"/>
    <w:rsid w:val="009C7314"/>
    <w:rsid w:val="009D3375"/>
    <w:rsid w:val="009D443E"/>
    <w:rsid w:val="009E14CF"/>
    <w:rsid w:val="009E6806"/>
    <w:rsid w:val="009F3DCD"/>
    <w:rsid w:val="00A05658"/>
    <w:rsid w:val="00A05C43"/>
    <w:rsid w:val="00A05F29"/>
    <w:rsid w:val="00A073E5"/>
    <w:rsid w:val="00A22CBC"/>
    <w:rsid w:val="00A409CE"/>
    <w:rsid w:val="00A50D0A"/>
    <w:rsid w:val="00A5278C"/>
    <w:rsid w:val="00A57563"/>
    <w:rsid w:val="00A72373"/>
    <w:rsid w:val="00A74C37"/>
    <w:rsid w:val="00A92E3F"/>
    <w:rsid w:val="00AA1A9C"/>
    <w:rsid w:val="00AA2607"/>
    <w:rsid w:val="00AB0E72"/>
    <w:rsid w:val="00AB1845"/>
    <w:rsid w:val="00AD655D"/>
    <w:rsid w:val="00B03BFC"/>
    <w:rsid w:val="00B05CEC"/>
    <w:rsid w:val="00B2504A"/>
    <w:rsid w:val="00B32D13"/>
    <w:rsid w:val="00B621C9"/>
    <w:rsid w:val="00B6237B"/>
    <w:rsid w:val="00B82B10"/>
    <w:rsid w:val="00B90122"/>
    <w:rsid w:val="00B9062D"/>
    <w:rsid w:val="00BA10C4"/>
    <w:rsid w:val="00BC1079"/>
    <w:rsid w:val="00BD4C9B"/>
    <w:rsid w:val="00BF443E"/>
    <w:rsid w:val="00C02CCA"/>
    <w:rsid w:val="00C0589A"/>
    <w:rsid w:val="00C0721C"/>
    <w:rsid w:val="00C14064"/>
    <w:rsid w:val="00C222FB"/>
    <w:rsid w:val="00C3629D"/>
    <w:rsid w:val="00C5152A"/>
    <w:rsid w:val="00C535E9"/>
    <w:rsid w:val="00C8345C"/>
    <w:rsid w:val="00C9764D"/>
    <w:rsid w:val="00CB50C0"/>
    <w:rsid w:val="00CB6A1A"/>
    <w:rsid w:val="00CC59EB"/>
    <w:rsid w:val="00CD0AF0"/>
    <w:rsid w:val="00CF3634"/>
    <w:rsid w:val="00CF68FE"/>
    <w:rsid w:val="00D178AE"/>
    <w:rsid w:val="00D42DC2"/>
    <w:rsid w:val="00D43298"/>
    <w:rsid w:val="00D45F5F"/>
    <w:rsid w:val="00D539A1"/>
    <w:rsid w:val="00D61D48"/>
    <w:rsid w:val="00D642C1"/>
    <w:rsid w:val="00D72871"/>
    <w:rsid w:val="00D76BAE"/>
    <w:rsid w:val="00D85373"/>
    <w:rsid w:val="00D909AF"/>
    <w:rsid w:val="00DC1783"/>
    <w:rsid w:val="00DC295A"/>
    <w:rsid w:val="00DE36DB"/>
    <w:rsid w:val="00DF3A7A"/>
    <w:rsid w:val="00DF5522"/>
    <w:rsid w:val="00E26D81"/>
    <w:rsid w:val="00E31299"/>
    <w:rsid w:val="00E4021A"/>
    <w:rsid w:val="00E45FB2"/>
    <w:rsid w:val="00E620E0"/>
    <w:rsid w:val="00E7078B"/>
    <w:rsid w:val="00E7234A"/>
    <w:rsid w:val="00E74F8B"/>
    <w:rsid w:val="00E7709D"/>
    <w:rsid w:val="00EA5772"/>
    <w:rsid w:val="00EB3E42"/>
    <w:rsid w:val="00EB536B"/>
    <w:rsid w:val="00ED7018"/>
    <w:rsid w:val="00EE7612"/>
    <w:rsid w:val="00F01076"/>
    <w:rsid w:val="00F06E00"/>
    <w:rsid w:val="00F114A3"/>
    <w:rsid w:val="00F24F8E"/>
    <w:rsid w:val="00F32276"/>
    <w:rsid w:val="00F330A4"/>
    <w:rsid w:val="00F36797"/>
    <w:rsid w:val="00F378CA"/>
    <w:rsid w:val="00F43379"/>
    <w:rsid w:val="00F648D7"/>
    <w:rsid w:val="00F66DD3"/>
    <w:rsid w:val="00F753A8"/>
    <w:rsid w:val="00F77DCA"/>
    <w:rsid w:val="00F80D43"/>
    <w:rsid w:val="00F94AB0"/>
    <w:rsid w:val="00FA37A0"/>
    <w:rsid w:val="00FA3D65"/>
    <w:rsid w:val="00FC29FB"/>
    <w:rsid w:val="00FC4601"/>
    <w:rsid w:val="00FD4941"/>
    <w:rsid w:val="00FD66CC"/>
    <w:rsid w:val="00FD6B6B"/>
    <w:rsid w:val="00FD7FA2"/>
    <w:rsid w:val="00FE4CBD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5E8F9B-842C-4A67-ABD8-6947045B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9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91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93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9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934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917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934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B03BFC"/>
    <w:pPr>
      <w:spacing w:before="100" w:beforeAutospacing="1" w:after="100" w:afterAutospacing="1"/>
    </w:pPr>
    <w:rPr>
      <w:lang w:eastAsia="tr-TR"/>
    </w:rPr>
  </w:style>
  <w:style w:type="character" w:styleId="CommentReference">
    <w:name w:val="annotation reference"/>
    <w:basedOn w:val="DefaultParagraphFont"/>
    <w:uiPriority w:val="99"/>
    <w:rsid w:val="00583A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83AE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3AEE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620E9C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hadi@kiymet.com" TargetMode="External"/><Relationship Id="rId2" Type="http://schemas.openxmlformats.org/officeDocument/2006/relationships/hyperlink" Target="mailto:isad@kibris.ne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ktci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9492-6B10-498D-8669-CF7DFDC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FONLAR NE MALİYEYE NE DE ÜRETİME HAYIR GETİRİR</vt:lpstr>
    </vt:vector>
  </TitlesOfParts>
  <Company>HP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FONLAR NE MALİYEYE NE DE ÜRETİME HAYIR GETİRİR</dc:title>
  <dc:creator>Polat Alper</dc:creator>
  <cp:keywords>ISAD;TUSIAD</cp:keywords>
  <cp:lastModifiedBy>Metin Shadi</cp:lastModifiedBy>
  <cp:revision>2</cp:revision>
  <cp:lastPrinted>2016-04-22T07:39:00Z</cp:lastPrinted>
  <dcterms:created xsi:type="dcterms:W3CDTF">2016-04-22T09:10:00Z</dcterms:created>
  <dcterms:modified xsi:type="dcterms:W3CDTF">2016-04-22T09:10:00Z</dcterms:modified>
</cp:coreProperties>
</file>